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7EF609" w14:textId="77777777" w:rsidR="00636F67" w:rsidRDefault="00636F67">
      <w:pPr>
        <w:pStyle w:val="Sansinterligne"/>
        <w:rPr>
          <w:sz w:val="2"/>
        </w:rPr>
      </w:pPr>
      <w:bookmarkStart w:id="0" w:name="OLE_LINK1"/>
      <w:bookmarkStart w:id="1" w:name="_Toc369599789"/>
      <w:bookmarkStart w:id="2" w:name="_Toc369599845"/>
    </w:p>
    <w:p w14:paraId="56B19681" w14:textId="7D7F9101" w:rsidR="00636F67" w:rsidRDefault="00CF38D4">
      <w:r>
        <w:rPr>
          <w:noProof/>
          <w:lang w:eastAsia="fr-FR"/>
        </w:rPr>
        <w:drawing>
          <wp:inline distT="0" distB="0" distL="0" distR="0" wp14:anchorId="2300A99C" wp14:editId="6B777A32">
            <wp:extent cx="1873250" cy="710406"/>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4217" cy="718357"/>
                    </a:xfrm>
                    <a:prstGeom prst="rect">
                      <a:avLst/>
                    </a:prstGeom>
                  </pic:spPr>
                </pic:pic>
              </a:graphicData>
            </a:graphic>
          </wp:inline>
        </w:drawing>
      </w:r>
    </w:p>
    <w:p w14:paraId="33C59D32" w14:textId="0AD079FF" w:rsidR="00636F67" w:rsidRDefault="00636F67" w:rsidP="00B14B98">
      <w:r>
        <w:rPr>
          <w:noProof/>
          <w:lang w:eastAsia="fr-FR"/>
        </w:rPr>
        <w:drawing>
          <wp:anchor distT="0" distB="0" distL="114935" distR="114935" simplePos="0" relativeHeight="251643392" behindDoc="0" locked="0" layoutInCell="1" allowOverlap="1" wp14:anchorId="437DBE9A" wp14:editId="7AE4E661">
            <wp:simplePos x="0" y="0"/>
            <wp:positionH relativeFrom="column">
              <wp:posOffset>4783455</wp:posOffset>
            </wp:positionH>
            <wp:positionV relativeFrom="paragraph">
              <wp:posOffset>8210550</wp:posOffset>
            </wp:positionV>
            <wp:extent cx="1677670" cy="854710"/>
            <wp:effectExtent l="0" t="0" r="0" b="254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8918"/>
                    <a:stretch/>
                  </pic:blipFill>
                  <pic:spPr bwMode="auto">
                    <a:xfrm>
                      <a:off x="0" y="0"/>
                      <a:ext cx="1677670" cy="85471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40320" behindDoc="0" locked="0" layoutInCell="1" allowOverlap="1" wp14:anchorId="60C53EEF" wp14:editId="0A0C30D1">
                <wp:simplePos x="0" y="0"/>
                <wp:positionH relativeFrom="page">
                  <wp:posOffset>888365</wp:posOffset>
                </wp:positionH>
                <wp:positionV relativeFrom="margin">
                  <wp:posOffset>1201905</wp:posOffset>
                </wp:positionV>
                <wp:extent cx="5782945" cy="1751965"/>
                <wp:effectExtent l="0" t="0" r="0" b="0"/>
                <wp:wrapNone/>
                <wp:docPr id="8" name="Zone de text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2945" cy="1751965"/>
                        </a:xfrm>
                        <a:prstGeom prst="rect">
                          <a:avLst/>
                        </a:prstGeom>
                        <a:noFill/>
                        <a:ln w="6350">
                          <a:noFill/>
                        </a:ln>
                        <a:effectLst/>
                      </wps:spPr>
                      <wps:txbx>
                        <w:txbxContent>
                          <w:sdt>
                            <w:sdtPr>
                              <w:rPr>
                                <w:rFonts w:ascii="Calibri Light" w:eastAsia="Times New Roman" w:hAnsi="Calibri Light"/>
                                <w:caps/>
                                <w:color w:val="8496B0" w:themeColor="text2" w:themeTint="99"/>
                                <w:sz w:val="64"/>
                                <w:szCs w:val="64"/>
                              </w:rPr>
                              <w:alias w:val="Titre"/>
                              <w:tag w:val=""/>
                              <w:id w:val="22611454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22AB359A" w14:textId="14468A40" w:rsidR="00C95F51" w:rsidRPr="00636F67" w:rsidRDefault="00C95F51" w:rsidP="00DF7C73">
                                <w:pPr>
                                  <w:pStyle w:val="Sansinterligne"/>
                                  <w:jc w:val="center"/>
                                  <w:rPr>
                                    <w:rFonts w:ascii="Calibri Light" w:eastAsia="Times New Roman" w:hAnsi="Calibri Light"/>
                                    <w:caps/>
                                    <w:color w:val="8496B0"/>
                                    <w:sz w:val="68"/>
                                    <w:szCs w:val="68"/>
                                  </w:rPr>
                                </w:pPr>
                                <w:r>
                                  <w:rPr>
                                    <w:rFonts w:ascii="Calibri Light" w:eastAsia="Times New Roman" w:hAnsi="Calibri Light"/>
                                    <w:caps/>
                                    <w:sz w:val="64"/>
                                    <w:szCs w:val="64"/>
                                  </w:rPr>
                                  <w:t>Guide d’aide au remplissage de la fiche d’intention</w:t>
                                </w:r>
                              </w:p>
                            </w:sdtContent>
                          </w:sdt>
                          <w:p w14:paraId="1D3411B7" w14:textId="77777777" w:rsidR="00C95F51" w:rsidRDefault="00C95F51" w:rsidP="000E144B"/>
                          <w:p w14:paraId="719858DE" w14:textId="693FBEE1" w:rsidR="00C95F51" w:rsidRPr="00636F67" w:rsidRDefault="00DE7578" w:rsidP="00DF7C73">
                            <w:pPr>
                              <w:jc w:val="center"/>
                            </w:pPr>
                            <w:sdt>
                              <w:sdtPr>
                                <w:rPr>
                                  <w:color w:val="5B9BD5" w:themeColor="accent1"/>
                                  <w:sz w:val="48"/>
                                  <w:szCs w:val="36"/>
                                </w:rPr>
                                <w:alias w:val="Sous-titre"/>
                                <w:tag w:val=""/>
                                <w:id w:val="-1376154419"/>
                                <w:dataBinding w:prefixMappings="xmlns:ns0='http://purl.org/dc/elements/1.1/' xmlns:ns1='http://schemas.openxmlformats.org/package/2006/metadata/core-properties' " w:xpath="/ns1:coreProperties[1]/ns0:subject[1]" w:storeItemID="{6C3C8BC8-F283-45AE-878A-BAB7291924A1}"/>
                                <w:text/>
                              </w:sdtPr>
                              <w:sdtEndPr/>
                              <w:sdtContent>
                                <w:r w:rsidR="00C95F51">
                                  <w:rPr>
                                    <w:color w:val="5B9BD5" w:themeColor="accent1"/>
                                    <w:sz w:val="48"/>
                                    <w:szCs w:val="36"/>
                                  </w:rPr>
                                  <w:t>Coup de pouce prévention 202</w:t>
                                </w:r>
                                <w:r w:rsidR="00F946AC">
                                  <w:rPr>
                                    <w:color w:val="5B9BD5" w:themeColor="accent1"/>
                                    <w:sz w:val="48"/>
                                    <w:szCs w:val="36"/>
                                  </w:rPr>
                                  <w:t>5</w:t>
                                </w:r>
                              </w:sdtContent>
                            </w:sdt>
                          </w:p>
                          <w:p w14:paraId="7C96301C" w14:textId="77777777" w:rsidR="00C95F51" w:rsidRDefault="00C95F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page">
                  <wp14:pctHeight>0</wp14:pctHeight>
                </wp14:sizeRelV>
              </wp:anchor>
            </w:drawing>
          </mc:Choice>
          <mc:Fallback>
            <w:pict>
              <v:shapetype w14:anchorId="60C53EEF" id="_x0000_t202" coordsize="21600,21600" o:spt="202" path="m,l,21600r21600,l21600,xe">
                <v:stroke joinstyle="miter"/>
                <v:path gradientshapeok="t" o:connecttype="rect"/>
              </v:shapetype>
              <v:shape id="Zone de texte 62" o:spid="_x0000_s1026" type="#_x0000_t202" style="position:absolute;margin-left:69.95pt;margin-top:94.65pt;width:455.35pt;height:137.95pt;z-index:251640320;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" filled="f" stroked="f" strokeweight=".5pt">
                <v:textbox style="mso-fit-shape-to-text:t">
                  <w:txbxContent>
                    <w:sdt>
                      <w:sdtPr>
                        <w:rPr>
                          <w:rFonts w:ascii="Calibri Light" w:eastAsia="Times New Roman" w:hAnsi="Calibri Light"/>
                          <w:caps/>
                          <w:color w:val="8496B0" w:themeColor="text2" w:themeTint="99"/>
                          <w:sz w:val="64"/>
                          <w:szCs w:val="64"/>
                        </w:rPr>
                        <w:alias w:val="Titre"/>
                        <w:tag w:val=""/>
                        <w:id w:val="22611454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22AB359A" w14:textId="14468A40" w:rsidR="00C95F51" w:rsidRPr="00636F67" w:rsidRDefault="00C95F51" w:rsidP="00DF7C73">
                          <w:pPr>
                            <w:pStyle w:val="Sansinterligne"/>
                            <w:jc w:val="center"/>
                            <w:rPr>
                              <w:rFonts w:ascii="Calibri Light" w:eastAsia="Times New Roman" w:hAnsi="Calibri Light"/>
                              <w:caps/>
                              <w:color w:val="8496B0"/>
                              <w:sz w:val="68"/>
                              <w:szCs w:val="68"/>
                            </w:rPr>
                          </w:pPr>
                          <w:r>
                            <w:rPr>
                              <w:rFonts w:ascii="Calibri Light" w:eastAsia="Times New Roman" w:hAnsi="Calibri Light"/>
                              <w:caps/>
                              <w:sz w:val="64"/>
                              <w:szCs w:val="64"/>
                            </w:rPr>
                            <w:t>Guide d’aide au remplissage de la fiche d’intention</w:t>
                          </w:r>
                        </w:p>
                      </w:sdtContent>
                    </w:sdt>
                    <w:p w14:paraId="1D3411B7" w14:textId="77777777" w:rsidR="00C95F51" w:rsidRDefault="00C95F51" w:rsidP="000E144B"/>
                    <w:p w14:paraId="719858DE" w14:textId="693FBEE1" w:rsidR="00C95F51" w:rsidRPr="00636F67" w:rsidRDefault="00DE7578" w:rsidP="00DF7C73">
                      <w:pPr>
                        <w:jc w:val="center"/>
                      </w:pPr>
                      <w:sdt>
                        <w:sdtPr>
                          <w:rPr>
                            <w:color w:val="5B9BD5" w:themeColor="accent1"/>
                            <w:sz w:val="48"/>
                            <w:szCs w:val="36"/>
                          </w:rPr>
                          <w:alias w:val="Sous-titre"/>
                          <w:tag w:val=""/>
                          <w:id w:val="-1376154419"/>
                          <w:dataBinding w:prefixMappings="xmlns:ns0='http://purl.org/dc/elements/1.1/' xmlns:ns1='http://schemas.openxmlformats.org/package/2006/metadata/core-properties' " w:xpath="/ns1:coreProperties[1]/ns0:subject[1]" w:storeItemID="{6C3C8BC8-F283-45AE-878A-BAB7291924A1}"/>
                          <w:text/>
                        </w:sdtPr>
                        <w:sdtEndPr/>
                        <w:sdtContent>
                          <w:r w:rsidR="00C95F51">
                            <w:rPr>
                              <w:color w:val="5B9BD5" w:themeColor="accent1"/>
                              <w:sz w:val="48"/>
                              <w:szCs w:val="36"/>
                            </w:rPr>
                            <w:t>Coup de pouce prévention 202</w:t>
                          </w:r>
                          <w:r w:rsidR="00F946AC">
                            <w:rPr>
                              <w:color w:val="5B9BD5" w:themeColor="accent1"/>
                              <w:sz w:val="48"/>
                              <w:szCs w:val="36"/>
                            </w:rPr>
                            <w:t>5</w:t>
                          </w:r>
                        </w:sdtContent>
                      </w:sdt>
                    </w:p>
                    <w:p w14:paraId="7C96301C" w14:textId="77777777" w:rsidR="00C95F51" w:rsidRDefault="00C95F51"/>
                  </w:txbxContent>
                </v:textbox>
                <w10:wrap anchorx="page" anchory="margin"/>
              </v:shape>
            </w:pict>
          </mc:Fallback>
        </mc:AlternateContent>
      </w:r>
    </w:p>
    <w:p w14:paraId="7E56F5F8" w14:textId="77777777" w:rsidR="00BC1207" w:rsidRPr="00BC1207" w:rsidRDefault="00BC1207" w:rsidP="00BC1207"/>
    <w:p w14:paraId="1FE2A6B4" w14:textId="77777777" w:rsidR="00BC1207" w:rsidRPr="00BC1207" w:rsidRDefault="00BC1207" w:rsidP="00BC1207"/>
    <w:p w14:paraId="17B55961" w14:textId="77777777" w:rsidR="00BC1207" w:rsidRPr="00BC1207" w:rsidRDefault="00BC1207" w:rsidP="00BC1207"/>
    <w:p w14:paraId="66044B8A" w14:textId="77777777" w:rsidR="00BC1207" w:rsidRPr="00BC1207" w:rsidRDefault="00BC1207" w:rsidP="00BC1207"/>
    <w:p w14:paraId="2BF11B91" w14:textId="77777777" w:rsidR="00BC1207" w:rsidRPr="00BC1207" w:rsidRDefault="00BC1207" w:rsidP="00BC1207"/>
    <w:p w14:paraId="3E5E76B4" w14:textId="77777777" w:rsidR="00BC1207" w:rsidRPr="00BC1207" w:rsidRDefault="00BC1207" w:rsidP="00BC1207"/>
    <w:p w14:paraId="215E93A7" w14:textId="77777777" w:rsidR="00BC1207" w:rsidRPr="00BC1207" w:rsidRDefault="00BC1207" w:rsidP="00BC1207"/>
    <w:p w14:paraId="43DDBD9B" w14:textId="77777777" w:rsidR="00BC1207" w:rsidRPr="00BC1207" w:rsidRDefault="00BC1207" w:rsidP="00BC1207"/>
    <w:p w14:paraId="522453D9" w14:textId="77777777" w:rsidR="00BC1207" w:rsidRPr="00BC1207" w:rsidRDefault="00BC1207" w:rsidP="00BC1207"/>
    <w:p w14:paraId="7405C1C8" w14:textId="77777777" w:rsidR="00BC1207" w:rsidRPr="00BC1207" w:rsidRDefault="00BC1207" w:rsidP="00BC1207"/>
    <w:p w14:paraId="30D513AB" w14:textId="77777777" w:rsidR="00BC1207" w:rsidRPr="00BC1207" w:rsidRDefault="00BC1207" w:rsidP="00BC1207"/>
    <w:p w14:paraId="0018BEB1" w14:textId="77777777" w:rsidR="00BC1207" w:rsidRPr="00BC1207" w:rsidRDefault="00BC1207" w:rsidP="00BC1207"/>
    <w:p w14:paraId="648247BE" w14:textId="77777777" w:rsidR="00BC1207" w:rsidRPr="00BC1207" w:rsidRDefault="00BC1207" w:rsidP="00BC1207"/>
    <w:p w14:paraId="2D0039BC" w14:textId="77777777" w:rsidR="00BC1207" w:rsidRPr="00BC1207" w:rsidRDefault="00BC1207" w:rsidP="00BC1207"/>
    <w:p w14:paraId="140297B4" w14:textId="77777777" w:rsidR="00BC1207" w:rsidRPr="00BC1207" w:rsidRDefault="00BC1207" w:rsidP="00BC1207"/>
    <w:p w14:paraId="25B714E8" w14:textId="77777777" w:rsidR="00BC1207" w:rsidRDefault="00BC1207" w:rsidP="00BC1207"/>
    <w:p w14:paraId="2937DC8C" w14:textId="77777777" w:rsidR="00BC1207" w:rsidRDefault="00BC1207" w:rsidP="00BC1207"/>
    <w:p w14:paraId="45FD29B7" w14:textId="2BD19687" w:rsidR="00BC1207" w:rsidRDefault="00BC1207" w:rsidP="00BC1207">
      <w:pPr>
        <w:tabs>
          <w:tab w:val="left" w:pos="2864"/>
        </w:tabs>
      </w:pPr>
      <w:r>
        <w:rPr>
          <w:noProof/>
        </w:rPr>
        <mc:AlternateContent>
          <mc:Choice Requires="wps">
            <w:drawing>
              <wp:anchor distT="45720" distB="45720" distL="114300" distR="114300" simplePos="0" relativeHeight="251686400" behindDoc="0" locked="0" layoutInCell="1" allowOverlap="1" wp14:anchorId="228890C9" wp14:editId="04D27FD4">
                <wp:simplePos x="0" y="0"/>
                <wp:positionH relativeFrom="margin">
                  <wp:posOffset>-635</wp:posOffset>
                </wp:positionH>
                <wp:positionV relativeFrom="paragraph">
                  <wp:posOffset>373380</wp:posOffset>
                </wp:positionV>
                <wp:extent cx="6826250" cy="1404620"/>
                <wp:effectExtent l="0" t="0" r="12700" b="2413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0" cy="1404620"/>
                        </a:xfrm>
                        <a:prstGeom prst="rect">
                          <a:avLst/>
                        </a:prstGeom>
                        <a:solidFill>
                          <a:srgbClr val="FFFFFF"/>
                        </a:solidFill>
                        <a:ln w="9525">
                          <a:solidFill>
                            <a:srgbClr val="000000"/>
                          </a:solidFill>
                          <a:miter lim="800000"/>
                          <a:headEnd/>
                          <a:tailEnd/>
                        </a:ln>
                      </wps:spPr>
                      <wps:txbx>
                        <w:txbxContent>
                          <w:p w14:paraId="531B4AD9" w14:textId="77777777" w:rsidR="00BC1207" w:rsidRPr="001502D5" w:rsidRDefault="00BC1207" w:rsidP="00BC1207">
                            <w:pPr>
                              <w:spacing w:after="0"/>
                            </w:pPr>
                            <w:r w:rsidRPr="001502D5">
                              <w:rPr>
                                <w:rFonts w:ascii="Arial Narrow" w:hAnsi="Arial Narrow"/>
                                <w:b/>
                              </w:rPr>
                              <w:t>Nom du projet :</w:t>
                            </w:r>
                            <w:r w:rsidRPr="001502D5">
                              <w:t xml:space="preserve"> </w:t>
                            </w:r>
                          </w:p>
                          <w:p w14:paraId="59134F48" w14:textId="77777777" w:rsidR="00BC1207" w:rsidRPr="001502D5" w:rsidRDefault="00BC1207" w:rsidP="00BC1207">
                            <w:pPr>
                              <w:spacing w:after="0"/>
                              <w:rPr>
                                <w:rFonts w:ascii="Arial Narrow" w:hAnsi="Arial Narrow" w:cs="Arial"/>
                                <w:b/>
                                <w:bCs/>
                                <w:iCs/>
                                <w:szCs w:val="22"/>
                              </w:rPr>
                            </w:pPr>
                          </w:p>
                          <w:p w14:paraId="54D55EF0" w14:textId="77777777" w:rsidR="00BC1207" w:rsidRPr="001502D5" w:rsidRDefault="00BC1207" w:rsidP="00BC1207">
                            <w:pPr>
                              <w:spacing w:after="0"/>
                              <w:rPr>
                                <w:rFonts w:ascii="Arial Narrow" w:hAnsi="Arial Narrow"/>
                                <w:b/>
                              </w:rPr>
                            </w:pPr>
                            <w:r w:rsidRPr="001502D5">
                              <w:rPr>
                                <w:rFonts w:ascii="Arial Narrow" w:hAnsi="Arial Narrow"/>
                                <w:b/>
                              </w:rPr>
                              <w:t>Nom de la structure de rattachement :</w:t>
                            </w:r>
                          </w:p>
                          <w:p w14:paraId="18A7F89A" w14:textId="77777777" w:rsidR="00BC1207" w:rsidRPr="001502D5" w:rsidRDefault="00BC1207" w:rsidP="00BC1207">
                            <w:pPr>
                              <w:spacing w:after="0"/>
                              <w:rPr>
                                <w:rFonts w:ascii="Arial Narrow" w:hAnsi="Arial Narrow"/>
                                <w:b/>
                              </w:rPr>
                            </w:pPr>
                          </w:p>
                          <w:p w14:paraId="7EF8F67F" w14:textId="77777777" w:rsidR="00BC1207" w:rsidRPr="001502D5" w:rsidRDefault="00BC1207" w:rsidP="00BC1207">
                            <w:pPr>
                              <w:spacing w:after="0"/>
                              <w:rPr>
                                <w:rFonts w:ascii="Arial Narrow" w:hAnsi="Arial Narrow" w:cs="Arial"/>
                                <w:b/>
                                <w:iCs/>
                                <w:szCs w:val="22"/>
                              </w:rPr>
                            </w:pPr>
                            <w:r w:rsidRPr="001502D5">
                              <w:rPr>
                                <w:rFonts w:ascii="Arial Narrow" w:hAnsi="Arial Narrow" w:cs="Arial"/>
                                <w:b/>
                                <w:iCs/>
                                <w:szCs w:val="22"/>
                              </w:rPr>
                              <w:t xml:space="preserve">Thématique principale : </w:t>
                            </w:r>
                            <w:r w:rsidRPr="001502D5">
                              <w:rPr>
                                <w:rFonts w:ascii="Arial Narrow" w:hAnsi="Arial Narrow" w:cs="Arial"/>
                                <w:b/>
                                <w:iCs/>
                                <w:noProof/>
                                <w:szCs w:val="22"/>
                              </w:rPr>
                              <w:drawing>
                                <wp:inline distT="0" distB="0" distL="0" distR="0" wp14:anchorId="04F71B4E" wp14:editId="16DF3BA8">
                                  <wp:extent cx="128905" cy="128905"/>
                                  <wp:effectExtent l="0" t="0" r="4445" b="444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Addictions </w:t>
                            </w:r>
                            <w:r w:rsidRPr="001502D5">
                              <w:rPr>
                                <w:rFonts w:ascii="Arial Narrow" w:hAnsi="Arial Narrow" w:cs="Arial"/>
                                <w:b/>
                                <w:iCs/>
                                <w:szCs w:val="22"/>
                              </w:rPr>
                              <w:tab/>
                            </w:r>
                            <w:r w:rsidRPr="001502D5">
                              <w:rPr>
                                <w:rFonts w:ascii="Arial Narrow" w:hAnsi="Arial Narrow" w:cs="Arial"/>
                                <w:b/>
                                <w:iCs/>
                                <w:noProof/>
                                <w:szCs w:val="22"/>
                              </w:rPr>
                              <w:drawing>
                                <wp:inline distT="0" distB="0" distL="0" distR="0" wp14:anchorId="0D0057FA" wp14:editId="613BD148">
                                  <wp:extent cx="128905" cy="128905"/>
                                  <wp:effectExtent l="0" t="0" r="4445" b="4445"/>
                                  <wp:docPr id="480" name="Imag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Territoire d’Intervention Prioritaire</w:t>
                            </w:r>
                            <w:r w:rsidRPr="001502D5">
                              <w:rPr>
                                <w:rFonts w:ascii="Arial Narrow" w:hAnsi="Arial Narrow" w:cs="Arial"/>
                                <w:b/>
                                <w:iCs/>
                                <w:szCs w:val="22"/>
                              </w:rPr>
                              <w:tab/>
                            </w:r>
                          </w:p>
                          <w:p w14:paraId="30155C13" w14:textId="77777777" w:rsidR="00BC1207" w:rsidRPr="001502D5" w:rsidRDefault="00BC1207" w:rsidP="00BC1207">
                            <w:pPr>
                              <w:spacing w:after="0"/>
                              <w:rPr>
                                <w:rFonts w:ascii="Arial Narrow" w:hAnsi="Arial Narrow" w:cs="Arial"/>
                                <w:b/>
                                <w:iCs/>
                                <w:szCs w:val="22"/>
                              </w:rPr>
                            </w:pPr>
                          </w:p>
                          <w:p w14:paraId="3E7A1B25" w14:textId="234DF8DF" w:rsidR="00BC1207" w:rsidRPr="00874B5B" w:rsidRDefault="00BC1207" w:rsidP="00BC1207">
                            <w:pPr>
                              <w:spacing w:after="0"/>
                              <w:ind w:left="1418"/>
                              <w:rPr>
                                <w:rFonts w:ascii="Arial Narrow" w:hAnsi="Arial Narrow"/>
                                <w:b/>
                              </w:rPr>
                            </w:pPr>
                            <w:r w:rsidRPr="001502D5">
                              <w:rPr>
                                <w:rFonts w:ascii="Arial Narrow" w:hAnsi="Arial Narrow" w:cs="Arial"/>
                                <w:b/>
                                <w:iCs/>
                                <w:szCs w:val="22"/>
                              </w:rPr>
                              <w:t xml:space="preserve">            </w:t>
                            </w:r>
                            <w:r w:rsidR="00EB5BED">
                              <w:rPr>
                                <w:rFonts w:ascii="Arial Narrow" w:hAnsi="Arial Narrow" w:cs="Arial"/>
                                <w:b/>
                                <w:iCs/>
                                <w:szCs w:val="22"/>
                              </w:rPr>
                              <w:t xml:space="preserve">   </w:t>
                            </w:r>
                            <w:r w:rsidRPr="001502D5">
                              <w:rPr>
                                <w:rFonts w:ascii="Arial Narrow" w:hAnsi="Arial Narrow" w:cs="Arial"/>
                                <w:b/>
                                <w:iCs/>
                                <w:szCs w:val="22"/>
                              </w:rPr>
                              <w:t xml:space="preserve"> </w:t>
                            </w:r>
                            <w:r w:rsidRPr="001502D5">
                              <w:rPr>
                                <w:rFonts w:ascii="Arial Narrow" w:hAnsi="Arial Narrow" w:cs="Arial"/>
                                <w:b/>
                                <w:iCs/>
                                <w:noProof/>
                                <w:szCs w:val="22"/>
                              </w:rPr>
                              <w:drawing>
                                <wp:inline distT="0" distB="0" distL="0" distR="0" wp14:anchorId="4ED8B197" wp14:editId="6A21C00D">
                                  <wp:extent cx="128905" cy="128905"/>
                                  <wp:effectExtent l="0" t="0" r="4445" b="4445"/>
                                  <wp:docPr id="481" name="Imag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Dépistages organisés des cancers (</w:t>
                            </w:r>
                            <w:r w:rsidRPr="001502D5">
                              <w:rPr>
                                <w:rFonts w:ascii="Arial Narrow" w:hAnsi="Arial Narrow"/>
                              </w:rPr>
                              <w:t>seules les CMSA peuvent soumettre un projet)</w:t>
                            </w:r>
                          </w:p>
                          <w:p w14:paraId="6D7036E7" w14:textId="77777777" w:rsidR="00BC1207" w:rsidRDefault="00BC1207" w:rsidP="00BC120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890C9" id="Zone de texte 2" o:spid="_x0000_s1027" type="#_x0000_t202" style="position:absolute;margin-left:-.05pt;margin-top:29.4pt;width:537.5pt;height:110.6pt;z-index:2516864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">
                <v:textbox style="mso-fit-shape-to-text:t">
                  <w:txbxContent>
                    <w:p w14:paraId="531B4AD9" w14:textId="77777777" w:rsidR="00BC1207" w:rsidRPr="001502D5" w:rsidRDefault="00BC1207" w:rsidP="00BC1207">
                      <w:pPr>
                        <w:spacing w:after="0"/>
                      </w:pPr>
                      <w:r w:rsidRPr="001502D5">
                        <w:rPr>
                          <w:rFonts w:ascii="Arial Narrow" w:hAnsi="Arial Narrow"/>
                          <w:b/>
                        </w:rPr>
                        <w:t>Nom du projet :</w:t>
                      </w:r>
                      <w:r w:rsidRPr="001502D5">
                        <w:t xml:space="preserve"> </w:t>
                      </w:r>
                    </w:p>
                    <w:p w14:paraId="59134F48" w14:textId="77777777" w:rsidR="00BC1207" w:rsidRPr="001502D5" w:rsidRDefault="00BC1207" w:rsidP="00BC1207">
                      <w:pPr>
                        <w:spacing w:after="0"/>
                        <w:rPr>
                          <w:rFonts w:ascii="Arial Narrow" w:hAnsi="Arial Narrow" w:cs="Arial"/>
                          <w:b/>
                          <w:bCs/>
                          <w:iCs/>
                          <w:szCs w:val="22"/>
                        </w:rPr>
                      </w:pPr>
                    </w:p>
                    <w:p w14:paraId="54D55EF0" w14:textId="77777777" w:rsidR="00BC1207" w:rsidRPr="001502D5" w:rsidRDefault="00BC1207" w:rsidP="00BC1207">
                      <w:pPr>
                        <w:spacing w:after="0"/>
                        <w:rPr>
                          <w:rFonts w:ascii="Arial Narrow" w:hAnsi="Arial Narrow"/>
                          <w:b/>
                        </w:rPr>
                      </w:pPr>
                      <w:r w:rsidRPr="001502D5">
                        <w:rPr>
                          <w:rFonts w:ascii="Arial Narrow" w:hAnsi="Arial Narrow"/>
                          <w:b/>
                        </w:rPr>
                        <w:t>Nom de la structure de rattachement :</w:t>
                      </w:r>
                    </w:p>
                    <w:p w14:paraId="18A7F89A" w14:textId="77777777" w:rsidR="00BC1207" w:rsidRPr="001502D5" w:rsidRDefault="00BC1207" w:rsidP="00BC1207">
                      <w:pPr>
                        <w:spacing w:after="0"/>
                        <w:rPr>
                          <w:rFonts w:ascii="Arial Narrow" w:hAnsi="Arial Narrow"/>
                          <w:b/>
                        </w:rPr>
                      </w:pPr>
                    </w:p>
                    <w:p w14:paraId="7EF8F67F" w14:textId="77777777" w:rsidR="00BC1207" w:rsidRPr="001502D5" w:rsidRDefault="00BC1207" w:rsidP="00BC1207">
                      <w:pPr>
                        <w:spacing w:after="0"/>
                        <w:rPr>
                          <w:rFonts w:ascii="Arial Narrow" w:hAnsi="Arial Narrow" w:cs="Arial"/>
                          <w:b/>
                          <w:iCs/>
                          <w:szCs w:val="22"/>
                        </w:rPr>
                      </w:pPr>
                      <w:r w:rsidRPr="001502D5">
                        <w:rPr>
                          <w:rFonts w:ascii="Arial Narrow" w:hAnsi="Arial Narrow" w:cs="Arial"/>
                          <w:b/>
                          <w:iCs/>
                          <w:szCs w:val="22"/>
                        </w:rPr>
                        <w:t xml:space="preserve">Thématique principale : </w:t>
                      </w:r>
                      <w:r w:rsidRPr="001502D5">
                        <w:rPr>
                          <w:rFonts w:ascii="Arial Narrow" w:hAnsi="Arial Narrow" w:cs="Arial"/>
                          <w:b/>
                          <w:iCs/>
                          <w:noProof/>
                          <w:szCs w:val="22"/>
                        </w:rPr>
                        <w:drawing>
                          <wp:inline distT="0" distB="0" distL="0" distR="0" wp14:anchorId="04F71B4E" wp14:editId="16DF3BA8">
                            <wp:extent cx="128905" cy="128905"/>
                            <wp:effectExtent l="0" t="0" r="4445" b="444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Addictions </w:t>
                      </w:r>
                      <w:r w:rsidRPr="001502D5">
                        <w:rPr>
                          <w:rFonts w:ascii="Arial Narrow" w:hAnsi="Arial Narrow" w:cs="Arial"/>
                          <w:b/>
                          <w:iCs/>
                          <w:szCs w:val="22"/>
                        </w:rPr>
                        <w:tab/>
                      </w:r>
                      <w:r w:rsidRPr="001502D5">
                        <w:rPr>
                          <w:rFonts w:ascii="Arial Narrow" w:hAnsi="Arial Narrow" w:cs="Arial"/>
                          <w:b/>
                          <w:iCs/>
                          <w:noProof/>
                          <w:szCs w:val="22"/>
                        </w:rPr>
                        <w:drawing>
                          <wp:inline distT="0" distB="0" distL="0" distR="0" wp14:anchorId="0D0057FA" wp14:editId="613BD148">
                            <wp:extent cx="128905" cy="128905"/>
                            <wp:effectExtent l="0" t="0" r="4445" b="4445"/>
                            <wp:docPr id="480" name="Imag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Territoire d’Intervention Prioritaire</w:t>
                      </w:r>
                      <w:r w:rsidRPr="001502D5">
                        <w:rPr>
                          <w:rFonts w:ascii="Arial Narrow" w:hAnsi="Arial Narrow" w:cs="Arial"/>
                          <w:b/>
                          <w:iCs/>
                          <w:szCs w:val="22"/>
                        </w:rPr>
                        <w:tab/>
                      </w:r>
                    </w:p>
                    <w:p w14:paraId="30155C13" w14:textId="77777777" w:rsidR="00BC1207" w:rsidRPr="001502D5" w:rsidRDefault="00BC1207" w:rsidP="00BC1207">
                      <w:pPr>
                        <w:spacing w:after="0"/>
                        <w:rPr>
                          <w:rFonts w:ascii="Arial Narrow" w:hAnsi="Arial Narrow" w:cs="Arial"/>
                          <w:b/>
                          <w:iCs/>
                          <w:szCs w:val="22"/>
                        </w:rPr>
                      </w:pPr>
                    </w:p>
                    <w:p w14:paraId="3E7A1B25" w14:textId="234DF8DF" w:rsidR="00BC1207" w:rsidRPr="00874B5B" w:rsidRDefault="00BC1207" w:rsidP="00BC1207">
                      <w:pPr>
                        <w:spacing w:after="0"/>
                        <w:ind w:left="1418"/>
                        <w:rPr>
                          <w:rFonts w:ascii="Arial Narrow" w:hAnsi="Arial Narrow"/>
                          <w:b/>
                        </w:rPr>
                      </w:pPr>
                      <w:r w:rsidRPr="001502D5">
                        <w:rPr>
                          <w:rFonts w:ascii="Arial Narrow" w:hAnsi="Arial Narrow" w:cs="Arial"/>
                          <w:b/>
                          <w:iCs/>
                          <w:szCs w:val="22"/>
                        </w:rPr>
                        <w:t xml:space="preserve">            </w:t>
                      </w:r>
                      <w:r w:rsidR="00EB5BED">
                        <w:rPr>
                          <w:rFonts w:ascii="Arial Narrow" w:hAnsi="Arial Narrow" w:cs="Arial"/>
                          <w:b/>
                          <w:iCs/>
                          <w:szCs w:val="22"/>
                        </w:rPr>
                        <w:t xml:space="preserve">   </w:t>
                      </w:r>
                      <w:r w:rsidRPr="001502D5">
                        <w:rPr>
                          <w:rFonts w:ascii="Arial Narrow" w:hAnsi="Arial Narrow" w:cs="Arial"/>
                          <w:b/>
                          <w:iCs/>
                          <w:szCs w:val="22"/>
                        </w:rPr>
                        <w:t xml:space="preserve"> </w:t>
                      </w:r>
                      <w:r w:rsidRPr="001502D5">
                        <w:rPr>
                          <w:rFonts w:ascii="Arial Narrow" w:hAnsi="Arial Narrow" w:cs="Arial"/>
                          <w:b/>
                          <w:iCs/>
                          <w:noProof/>
                          <w:szCs w:val="22"/>
                        </w:rPr>
                        <w:drawing>
                          <wp:inline distT="0" distB="0" distL="0" distR="0" wp14:anchorId="4ED8B197" wp14:editId="6A21C00D">
                            <wp:extent cx="128905" cy="128905"/>
                            <wp:effectExtent l="0" t="0" r="4445" b="4445"/>
                            <wp:docPr id="481" name="Imag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502D5">
                        <w:rPr>
                          <w:rFonts w:ascii="Arial Narrow" w:hAnsi="Arial Narrow" w:cs="Arial"/>
                          <w:b/>
                          <w:iCs/>
                          <w:szCs w:val="22"/>
                        </w:rPr>
                        <w:t xml:space="preserve"> Dépistages organisés des cancers (</w:t>
                      </w:r>
                      <w:r w:rsidRPr="001502D5">
                        <w:rPr>
                          <w:rFonts w:ascii="Arial Narrow" w:hAnsi="Arial Narrow"/>
                        </w:rPr>
                        <w:t>seules les CMSA peuvent soumettre un projet)</w:t>
                      </w:r>
                    </w:p>
                    <w:p w14:paraId="6D7036E7" w14:textId="77777777" w:rsidR="00BC1207" w:rsidRDefault="00BC1207" w:rsidP="00BC1207"/>
                  </w:txbxContent>
                </v:textbox>
                <w10:wrap type="square" anchorx="margin"/>
              </v:shape>
            </w:pict>
          </mc:Fallback>
        </mc:AlternateContent>
      </w:r>
      <w:r>
        <w:tab/>
      </w:r>
    </w:p>
    <w:p w14:paraId="3EE25BB1" w14:textId="1FF6BE58" w:rsidR="00BC1207" w:rsidRPr="00BC1207" w:rsidRDefault="00BC1207" w:rsidP="00BC1207">
      <w:pPr>
        <w:tabs>
          <w:tab w:val="left" w:pos="2864"/>
        </w:tabs>
        <w:sectPr w:rsidR="00BC1207" w:rsidRPr="00BC1207" w:rsidSect="00636F67">
          <w:headerReference w:type="default" r:id="rId16"/>
          <w:footerReference w:type="default" r:id="rId17"/>
          <w:pgSz w:w="11905" w:h="16837" w:code="9"/>
          <w:pgMar w:top="720" w:right="720" w:bottom="720" w:left="720" w:header="624" w:footer="726" w:gutter="0"/>
          <w:pgNumType w:start="0"/>
          <w:cols w:space="720"/>
          <w:titlePg/>
          <w:docGrid w:linePitch="360"/>
        </w:sectPr>
      </w:pPr>
      <w:r>
        <w:tab/>
      </w:r>
    </w:p>
    <w:p w14:paraId="683892DB" w14:textId="0757C37F" w:rsidR="00DF7C73" w:rsidRDefault="00C12E55" w:rsidP="00C12E55">
      <w:pPr>
        <w:suppressAutoHyphens w:val="0"/>
        <w:spacing w:after="0"/>
      </w:pPr>
      <w:r>
        <w:lastRenderedPageBreak/>
        <w:t xml:space="preserve"> </w:t>
      </w:r>
    </w:p>
    <w:sdt>
      <w:sdtPr>
        <w:rPr>
          <w:rFonts w:ascii="Arial" w:hAnsi="Arial"/>
          <w:b w:val="0"/>
          <w:bCs w:val="0"/>
          <w:smallCaps w:val="0"/>
          <w:color w:val="auto"/>
          <w:sz w:val="24"/>
          <w:szCs w:val="24"/>
          <w:lang w:eastAsia="ar-SA"/>
        </w:rPr>
        <w:id w:val="-604954310"/>
        <w:docPartObj>
          <w:docPartGallery w:val="Table of Contents"/>
          <w:docPartUnique/>
        </w:docPartObj>
      </w:sdtPr>
      <w:sdtEndPr/>
      <w:sdtContent>
        <w:p w14:paraId="1DC502BD" w14:textId="2FF42C82" w:rsidR="00170BBC" w:rsidRPr="00C12E55" w:rsidRDefault="00170BBC" w:rsidP="00C12E55">
          <w:pPr>
            <w:pStyle w:val="En-ttedetabledesmatires"/>
            <w:jc w:val="center"/>
            <w:rPr>
              <w:rFonts w:ascii="Arial" w:hAnsi="Arial" w:cs="Arial"/>
              <w:sz w:val="48"/>
            </w:rPr>
          </w:pPr>
          <w:r w:rsidRPr="00C12E55">
            <w:rPr>
              <w:rFonts w:ascii="Arial" w:hAnsi="Arial" w:cs="Arial"/>
              <w:sz w:val="48"/>
            </w:rPr>
            <w:t>SOMMAIRE</w:t>
          </w:r>
        </w:p>
        <w:p w14:paraId="6BA8F370" w14:textId="74F9F162" w:rsidR="00382DD4" w:rsidRDefault="00170BBC">
          <w:pPr>
            <w:pStyle w:val="TM1"/>
            <w:tabs>
              <w:tab w:val="right" w:leader="dot" w:pos="10455"/>
            </w:tabs>
            <w:rPr>
              <w:rFonts w:asciiTheme="minorHAnsi" w:eastAsiaTheme="minorEastAsia" w:hAnsiTheme="minorHAnsi" w:cstheme="minorBidi"/>
              <w:b w:val="0"/>
              <w:bCs w:val="0"/>
              <w:i w:val="0"/>
              <w:iCs w:val="0"/>
              <w:noProof/>
              <w:sz w:val="22"/>
              <w:szCs w:val="22"/>
              <w:lang w:eastAsia="fr-FR"/>
            </w:rPr>
          </w:pPr>
          <w:r w:rsidRPr="00033892">
            <w:rPr>
              <w:rFonts w:ascii="Arial" w:hAnsi="Arial" w:cs="Arial"/>
              <w:i w:val="0"/>
            </w:rPr>
            <w:fldChar w:fldCharType="begin"/>
          </w:r>
          <w:r w:rsidRPr="00033892">
            <w:rPr>
              <w:rFonts w:ascii="Arial" w:hAnsi="Arial" w:cs="Arial"/>
              <w:i w:val="0"/>
            </w:rPr>
            <w:instrText xml:space="preserve"> TOC \o "1-3" \h \z \u </w:instrText>
          </w:r>
          <w:r w:rsidRPr="00033892">
            <w:rPr>
              <w:rFonts w:ascii="Arial" w:hAnsi="Arial" w:cs="Arial"/>
              <w:i w:val="0"/>
            </w:rPr>
            <w:fldChar w:fldCharType="separate"/>
          </w:r>
          <w:hyperlink r:id="rId18" w:anchor="_Toc131781100" w:history="1">
            <w:r w:rsidR="00382DD4" w:rsidRPr="001217D8">
              <w:rPr>
                <w:rStyle w:val="Lienhypertexte"/>
                <w:noProof/>
              </w:rPr>
              <w:t>Préambule</w:t>
            </w:r>
            <w:r w:rsidR="00382DD4">
              <w:rPr>
                <w:noProof/>
                <w:webHidden/>
              </w:rPr>
              <w:tab/>
            </w:r>
            <w:r w:rsidR="00382DD4">
              <w:rPr>
                <w:noProof/>
                <w:webHidden/>
              </w:rPr>
              <w:fldChar w:fldCharType="begin"/>
            </w:r>
            <w:r w:rsidR="00382DD4">
              <w:rPr>
                <w:noProof/>
                <w:webHidden/>
              </w:rPr>
              <w:instrText xml:space="preserve"> PAGEREF _Toc131781100 \h </w:instrText>
            </w:r>
            <w:r w:rsidR="00382DD4">
              <w:rPr>
                <w:noProof/>
                <w:webHidden/>
              </w:rPr>
            </w:r>
            <w:r w:rsidR="00382DD4">
              <w:rPr>
                <w:noProof/>
                <w:webHidden/>
              </w:rPr>
              <w:fldChar w:fldCharType="separate"/>
            </w:r>
            <w:r w:rsidR="007801B9">
              <w:rPr>
                <w:noProof/>
                <w:webHidden/>
              </w:rPr>
              <w:t>2</w:t>
            </w:r>
            <w:r w:rsidR="00382DD4">
              <w:rPr>
                <w:noProof/>
                <w:webHidden/>
              </w:rPr>
              <w:fldChar w:fldCharType="end"/>
            </w:r>
          </w:hyperlink>
        </w:p>
        <w:p w14:paraId="4B8FF66A" w14:textId="0FE0A495" w:rsidR="00382DD4" w:rsidRDefault="00DE7578">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19" w:anchor="_Toc131781101" w:history="1">
            <w:r w:rsidR="00382DD4" w:rsidRPr="001217D8">
              <w:rPr>
                <w:rStyle w:val="Lienhypertexte"/>
                <w:noProof/>
              </w:rPr>
              <w:t>Introduction</w:t>
            </w:r>
            <w:r w:rsidR="00382DD4">
              <w:rPr>
                <w:noProof/>
                <w:webHidden/>
              </w:rPr>
              <w:tab/>
            </w:r>
            <w:r w:rsidR="00382DD4">
              <w:rPr>
                <w:noProof/>
                <w:webHidden/>
              </w:rPr>
              <w:fldChar w:fldCharType="begin"/>
            </w:r>
            <w:r w:rsidR="00382DD4">
              <w:rPr>
                <w:noProof/>
                <w:webHidden/>
              </w:rPr>
              <w:instrText xml:space="preserve"> PAGEREF _Toc131781101 \h </w:instrText>
            </w:r>
            <w:r w:rsidR="00382DD4">
              <w:rPr>
                <w:noProof/>
                <w:webHidden/>
              </w:rPr>
            </w:r>
            <w:r w:rsidR="00382DD4">
              <w:rPr>
                <w:noProof/>
                <w:webHidden/>
              </w:rPr>
              <w:fldChar w:fldCharType="separate"/>
            </w:r>
            <w:r w:rsidR="007801B9">
              <w:rPr>
                <w:noProof/>
                <w:webHidden/>
              </w:rPr>
              <w:t>3</w:t>
            </w:r>
            <w:r w:rsidR="00382DD4">
              <w:rPr>
                <w:noProof/>
                <w:webHidden/>
              </w:rPr>
              <w:fldChar w:fldCharType="end"/>
            </w:r>
          </w:hyperlink>
        </w:p>
        <w:p w14:paraId="6CED1B8B" w14:textId="65670802" w:rsidR="00382DD4" w:rsidRDefault="00DE7578">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0" w:anchor="_Toc131781102" w:history="1">
            <w:r w:rsidR="00382DD4" w:rsidRPr="001217D8">
              <w:rPr>
                <w:rStyle w:val="Lienhypertexte"/>
                <w:noProof/>
              </w:rPr>
              <w:t>L’évaluation de la fiche d’intention</w:t>
            </w:r>
            <w:r w:rsidR="00382DD4">
              <w:rPr>
                <w:noProof/>
                <w:webHidden/>
              </w:rPr>
              <w:tab/>
            </w:r>
            <w:r w:rsidR="00382DD4">
              <w:rPr>
                <w:noProof/>
                <w:webHidden/>
              </w:rPr>
              <w:fldChar w:fldCharType="begin"/>
            </w:r>
            <w:r w:rsidR="00382DD4">
              <w:rPr>
                <w:noProof/>
                <w:webHidden/>
              </w:rPr>
              <w:instrText xml:space="preserve"> PAGEREF _Toc131781102 \h </w:instrText>
            </w:r>
            <w:r w:rsidR="00382DD4">
              <w:rPr>
                <w:noProof/>
                <w:webHidden/>
              </w:rPr>
            </w:r>
            <w:r w:rsidR="00382DD4">
              <w:rPr>
                <w:noProof/>
                <w:webHidden/>
              </w:rPr>
              <w:fldChar w:fldCharType="separate"/>
            </w:r>
            <w:r w:rsidR="007801B9">
              <w:rPr>
                <w:noProof/>
                <w:webHidden/>
              </w:rPr>
              <w:t>6</w:t>
            </w:r>
            <w:r w:rsidR="00382DD4">
              <w:rPr>
                <w:noProof/>
                <w:webHidden/>
              </w:rPr>
              <w:fldChar w:fldCharType="end"/>
            </w:r>
          </w:hyperlink>
        </w:p>
        <w:p w14:paraId="323F9028" w14:textId="47C011DD" w:rsidR="00382DD4" w:rsidRDefault="00DE7578">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1" w:anchor="_Toc131781104" w:history="1">
            <w:r w:rsidR="00382DD4" w:rsidRPr="001217D8">
              <w:rPr>
                <w:rStyle w:val="Lienhypertexte"/>
                <w:noProof/>
              </w:rPr>
              <w:t>Fiche du projet</w:t>
            </w:r>
            <w:r w:rsidR="00382DD4">
              <w:rPr>
                <w:noProof/>
                <w:webHidden/>
              </w:rPr>
              <w:tab/>
            </w:r>
            <w:r w:rsidR="00382DD4">
              <w:rPr>
                <w:noProof/>
                <w:webHidden/>
              </w:rPr>
              <w:fldChar w:fldCharType="begin"/>
            </w:r>
            <w:r w:rsidR="00382DD4">
              <w:rPr>
                <w:noProof/>
                <w:webHidden/>
              </w:rPr>
              <w:instrText xml:space="preserve"> PAGEREF _Toc131781104 \h </w:instrText>
            </w:r>
            <w:r w:rsidR="00382DD4">
              <w:rPr>
                <w:noProof/>
                <w:webHidden/>
              </w:rPr>
            </w:r>
            <w:r w:rsidR="00382DD4">
              <w:rPr>
                <w:noProof/>
                <w:webHidden/>
              </w:rPr>
              <w:fldChar w:fldCharType="separate"/>
            </w:r>
            <w:r w:rsidR="007801B9">
              <w:rPr>
                <w:noProof/>
                <w:webHidden/>
              </w:rPr>
              <w:t>8</w:t>
            </w:r>
            <w:r w:rsidR="00382DD4">
              <w:rPr>
                <w:noProof/>
                <w:webHidden/>
              </w:rPr>
              <w:fldChar w:fldCharType="end"/>
            </w:r>
          </w:hyperlink>
        </w:p>
        <w:p w14:paraId="2EF82B96" w14:textId="2CC35EA7" w:rsidR="00382DD4" w:rsidRDefault="00DE7578">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2" w:anchor="_Toc131781111" w:history="1">
            <w:r w:rsidR="00382DD4" w:rsidRPr="001217D8">
              <w:rPr>
                <w:rStyle w:val="Lienhypertexte"/>
                <w:noProof/>
              </w:rPr>
              <w:t>Justification du projet</w:t>
            </w:r>
            <w:r w:rsidR="00382DD4">
              <w:rPr>
                <w:noProof/>
                <w:webHidden/>
              </w:rPr>
              <w:tab/>
            </w:r>
            <w:r w:rsidR="00382DD4">
              <w:rPr>
                <w:noProof/>
                <w:webHidden/>
              </w:rPr>
              <w:fldChar w:fldCharType="begin"/>
            </w:r>
            <w:r w:rsidR="00382DD4">
              <w:rPr>
                <w:noProof/>
                <w:webHidden/>
              </w:rPr>
              <w:instrText xml:space="preserve"> PAGEREF _Toc131781111 \h </w:instrText>
            </w:r>
            <w:r w:rsidR="00382DD4">
              <w:rPr>
                <w:noProof/>
                <w:webHidden/>
              </w:rPr>
            </w:r>
            <w:r w:rsidR="00382DD4">
              <w:rPr>
                <w:noProof/>
                <w:webHidden/>
              </w:rPr>
              <w:fldChar w:fldCharType="separate"/>
            </w:r>
            <w:r w:rsidR="007801B9">
              <w:rPr>
                <w:noProof/>
                <w:webHidden/>
              </w:rPr>
              <w:t>11</w:t>
            </w:r>
            <w:r w:rsidR="00382DD4">
              <w:rPr>
                <w:noProof/>
                <w:webHidden/>
              </w:rPr>
              <w:fldChar w:fldCharType="end"/>
            </w:r>
          </w:hyperlink>
        </w:p>
        <w:p w14:paraId="01ACF00A" w14:textId="277D882E" w:rsidR="00382DD4" w:rsidRDefault="00DE7578">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3" w:anchor="_Toc131781112" w:history="1">
            <w:r w:rsidR="00382DD4" w:rsidRPr="001217D8">
              <w:rPr>
                <w:rStyle w:val="Lienhypertexte"/>
                <w:noProof/>
              </w:rPr>
              <w:t>Mise en œuvre du projet</w:t>
            </w:r>
            <w:r w:rsidR="00382DD4">
              <w:rPr>
                <w:noProof/>
                <w:webHidden/>
              </w:rPr>
              <w:tab/>
            </w:r>
            <w:r w:rsidR="00382DD4">
              <w:rPr>
                <w:noProof/>
                <w:webHidden/>
              </w:rPr>
              <w:fldChar w:fldCharType="begin"/>
            </w:r>
            <w:r w:rsidR="00382DD4">
              <w:rPr>
                <w:noProof/>
                <w:webHidden/>
              </w:rPr>
              <w:instrText xml:space="preserve"> PAGEREF _Toc131781112 \h </w:instrText>
            </w:r>
            <w:r w:rsidR="00382DD4">
              <w:rPr>
                <w:noProof/>
                <w:webHidden/>
              </w:rPr>
            </w:r>
            <w:r w:rsidR="00382DD4">
              <w:rPr>
                <w:noProof/>
                <w:webHidden/>
              </w:rPr>
              <w:fldChar w:fldCharType="separate"/>
            </w:r>
            <w:r w:rsidR="007801B9">
              <w:rPr>
                <w:noProof/>
                <w:webHidden/>
              </w:rPr>
              <w:t>12</w:t>
            </w:r>
            <w:r w:rsidR="00382DD4">
              <w:rPr>
                <w:noProof/>
                <w:webHidden/>
              </w:rPr>
              <w:fldChar w:fldCharType="end"/>
            </w:r>
          </w:hyperlink>
        </w:p>
        <w:p w14:paraId="4F8DC2BE" w14:textId="56E847B3" w:rsidR="00382DD4" w:rsidRDefault="00DE7578">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4" w:anchor="_Toc131781118" w:history="1">
            <w:r w:rsidR="00382DD4" w:rsidRPr="001217D8">
              <w:rPr>
                <w:rStyle w:val="Lienhypertexte"/>
                <w:noProof/>
              </w:rPr>
              <w:t>Budget prévisionnel du projet</w:t>
            </w:r>
            <w:r w:rsidR="00382DD4">
              <w:rPr>
                <w:noProof/>
                <w:webHidden/>
              </w:rPr>
              <w:tab/>
            </w:r>
            <w:r w:rsidR="00382DD4">
              <w:rPr>
                <w:noProof/>
                <w:webHidden/>
              </w:rPr>
              <w:fldChar w:fldCharType="begin"/>
            </w:r>
            <w:r w:rsidR="00382DD4">
              <w:rPr>
                <w:noProof/>
                <w:webHidden/>
              </w:rPr>
              <w:instrText xml:space="preserve"> PAGEREF _Toc131781118 \h </w:instrText>
            </w:r>
            <w:r w:rsidR="00382DD4">
              <w:rPr>
                <w:noProof/>
                <w:webHidden/>
              </w:rPr>
            </w:r>
            <w:r w:rsidR="00382DD4">
              <w:rPr>
                <w:noProof/>
                <w:webHidden/>
              </w:rPr>
              <w:fldChar w:fldCharType="separate"/>
            </w:r>
            <w:r w:rsidR="007801B9">
              <w:rPr>
                <w:noProof/>
                <w:webHidden/>
              </w:rPr>
              <w:t>14</w:t>
            </w:r>
            <w:r w:rsidR="00382DD4">
              <w:rPr>
                <w:noProof/>
                <w:webHidden/>
              </w:rPr>
              <w:fldChar w:fldCharType="end"/>
            </w:r>
          </w:hyperlink>
        </w:p>
        <w:p w14:paraId="2E098492" w14:textId="513BD4C4" w:rsidR="00382DD4" w:rsidRDefault="00DE7578">
          <w:pPr>
            <w:pStyle w:val="TM1"/>
            <w:tabs>
              <w:tab w:val="right" w:leader="dot" w:pos="10455"/>
            </w:tabs>
            <w:rPr>
              <w:rFonts w:asciiTheme="minorHAnsi" w:eastAsiaTheme="minorEastAsia" w:hAnsiTheme="minorHAnsi" w:cstheme="minorBidi"/>
              <w:b w:val="0"/>
              <w:bCs w:val="0"/>
              <w:i w:val="0"/>
              <w:iCs w:val="0"/>
              <w:noProof/>
              <w:sz w:val="22"/>
              <w:szCs w:val="22"/>
              <w:lang w:eastAsia="fr-FR"/>
            </w:rPr>
          </w:pPr>
          <w:hyperlink r:id="rId25" w:anchor="_Toc131781121" w:history="1">
            <w:r w:rsidR="00382DD4" w:rsidRPr="001217D8">
              <w:rPr>
                <w:rStyle w:val="Lienhypertexte"/>
                <w:noProof/>
              </w:rPr>
              <w:t>Annexes</w:t>
            </w:r>
            <w:r w:rsidR="00382DD4">
              <w:rPr>
                <w:noProof/>
                <w:webHidden/>
              </w:rPr>
              <w:tab/>
            </w:r>
            <w:r w:rsidR="00382DD4">
              <w:rPr>
                <w:noProof/>
                <w:webHidden/>
              </w:rPr>
              <w:fldChar w:fldCharType="begin"/>
            </w:r>
            <w:r w:rsidR="00382DD4">
              <w:rPr>
                <w:noProof/>
                <w:webHidden/>
              </w:rPr>
              <w:instrText xml:space="preserve"> PAGEREF _Toc131781121 \h </w:instrText>
            </w:r>
            <w:r w:rsidR="00382DD4">
              <w:rPr>
                <w:noProof/>
                <w:webHidden/>
              </w:rPr>
            </w:r>
            <w:r w:rsidR="00382DD4">
              <w:rPr>
                <w:noProof/>
                <w:webHidden/>
              </w:rPr>
              <w:fldChar w:fldCharType="separate"/>
            </w:r>
            <w:r w:rsidR="007801B9">
              <w:rPr>
                <w:noProof/>
                <w:webHidden/>
              </w:rPr>
              <w:t>16</w:t>
            </w:r>
            <w:r w:rsidR="00382DD4">
              <w:rPr>
                <w:noProof/>
                <w:webHidden/>
              </w:rPr>
              <w:fldChar w:fldCharType="end"/>
            </w:r>
          </w:hyperlink>
        </w:p>
        <w:p w14:paraId="0557638B" w14:textId="50BD5377" w:rsidR="00415D2C" w:rsidRDefault="00170BBC" w:rsidP="00415D2C">
          <w:pPr>
            <w:sectPr w:rsidR="00415D2C" w:rsidSect="00127065">
              <w:pgSz w:w="11905" w:h="16837" w:code="9"/>
              <w:pgMar w:top="720" w:right="720" w:bottom="720" w:left="720" w:header="1077" w:footer="624" w:gutter="0"/>
              <w:cols w:space="720"/>
              <w:docGrid w:linePitch="360"/>
            </w:sectPr>
          </w:pPr>
          <w:r w:rsidRPr="00033892">
            <w:rPr>
              <w:rFonts w:cs="Arial"/>
              <w:b/>
              <w:bCs/>
            </w:rPr>
            <w:fldChar w:fldCharType="end"/>
          </w:r>
        </w:p>
      </w:sdtContent>
    </w:sdt>
    <w:p w14:paraId="4AA344F5" w14:textId="77777777" w:rsidR="00C12E55" w:rsidRDefault="00C12E55" w:rsidP="00C12E55">
      <w:pPr>
        <w:suppressAutoHyphens w:val="0"/>
        <w:spacing w:after="0"/>
      </w:pPr>
    </w:p>
    <w:p w14:paraId="74993B40" w14:textId="2027662A" w:rsidR="00C12E55" w:rsidRDefault="00C12E55" w:rsidP="00C12E55">
      <w:pPr>
        <w:suppressAutoHyphens w:val="0"/>
        <w:spacing w:after="0"/>
      </w:pPr>
      <w:r>
        <w:rPr>
          <w:noProof/>
          <w:lang w:eastAsia="fr-FR"/>
        </w:rPr>
        <mc:AlternateContent>
          <mc:Choice Requires="wps">
            <w:drawing>
              <wp:anchor distT="0" distB="0" distL="114300" distR="114300" simplePos="0" relativeHeight="251684352" behindDoc="0" locked="0" layoutInCell="1" allowOverlap="1" wp14:anchorId="22871B1F" wp14:editId="34284124">
                <wp:simplePos x="0" y="0"/>
                <wp:positionH relativeFrom="column">
                  <wp:posOffset>63500</wp:posOffset>
                </wp:positionH>
                <wp:positionV relativeFrom="paragraph">
                  <wp:posOffset>-176530</wp:posOffset>
                </wp:positionV>
                <wp:extent cx="6609287" cy="378373"/>
                <wp:effectExtent l="0" t="0" r="20320" b="22225"/>
                <wp:wrapNone/>
                <wp:docPr id="15" name="Zone de texte 15"/>
                <wp:cNvGraphicFramePr/>
                <a:graphic xmlns:a="http://schemas.openxmlformats.org/drawingml/2006/main">
                  <a:graphicData uri="http://schemas.microsoft.com/office/word/2010/wordprocessingShape">
                    <wps:wsp>
                      <wps:cNvSpPr txBox="1"/>
                      <wps:spPr>
                        <a:xfrm>
                          <a:off x="0" y="0"/>
                          <a:ext cx="6609287"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FED5D77" w14:textId="77777777" w:rsidR="00C95F51" w:rsidRPr="000E144B" w:rsidRDefault="00C95F51" w:rsidP="00C12E55">
                            <w:pPr>
                              <w:pStyle w:val="Titre1"/>
                              <w:jc w:val="center"/>
                            </w:pPr>
                            <w:bookmarkStart w:id="3" w:name="_Toc91772507"/>
                            <w:bookmarkStart w:id="4" w:name="_Toc131781100"/>
                            <w:bookmarkStart w:id="5" w:name="_Toc158379101"/>
                            <w:r>
                              <w:t>Préambule</w:t>
                            </w:r>
                            <w:bookmarkEnd w:id="3"/>
                            <w:bookmarkEnd w:id="4"/>
                            <w:bookmarkEnd w:id="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71B1F" id="Zone de texte 15" o:spid="_x0000_s1028" type="#_x0000_t202" style="position:absolute;margin-left:5pt;margin-top:-13.9pt;width:520.4pt;height:29.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" fillcolor="#5b9bd5 [3204]" strokecolor="white [3201]" strokeweight="1.5pt">
                <v:textbox>
                  <w:txbxContent>
                    <w:p w14:paraId="0FED5D77" w14:textId="77777777" w:rsidR="00C95F51" w:rsidRPr="000E144B" w:rsidRDefault="00C95F51" w:rsidP="00C12E55">
                      <w:pPr>
                        <w:pStyle w:val="Titre1"/>
                        <w:jc w:val="center"/>
                      </w:pPr>
                      <w:bookmarkStart w:id="6" w:name="_Toc91772507"/>
                      <w:bookmarkStart w:id="7" w:name="_Toc131781100"/>
                      <w:bookmarkStart w:id="8" w:name="_Toc158379101"/>
                      <w:r>
                        <w:t>Préambule</w:t>
                      </w:r>
                      <w:bookmarkEnd w:id="6"/>
                      <w:bookmarkEnd w:id="7"/>
                      <w:bookmarkEnd w:id="8"/>
                    </w:p>
                  </w:txbxContent>
                </v:textbox>
              </v:shape>
            </w:pict>
          </mc:Fallback>
        </mc:AlternateContent>
      </w:r>
    </w:p>
    <w:p w14:paraId="3582F4B2" w14:textId="77777777" w:rsidR="00C12E55" w:rsidRDefault="00C12E55" w:rsidP="00C12E55">
      <w:pPr>
        <w:suppressAutoHyphens w:val="0"/>
        <w:spacing w:after="0"/>
      </w:pPr>
    </w:p>
    <w:p w14:paraId="7BF2209C" w14:textId="77777777" w:rsidR="00C12E55" w:rsidRDefault="00C12E55" w:rsidP="00C12E55">
      <w:pPr>
        <w:suppressAutoHyphens w:val="0"/>
        <w:spacing w:after="0"/>
      </w:pPr>
    </w:p>
    <w:p w14:paraId="46748427" w14:textId="54243A57" w:rsidR="003F6F23" w:rsidRDefault="003F6F23" w:rsidP="003F6F23">
      <w:pPr>
        <w:jc w:val="both"/>
      </w:pPr>
      <w:r>
        <w:t>Ce guide a pour but d’aider les porteurs de projet dans la constitution de leur fiche d’intention avant l’envoi de celle-ci aux pilotes/référents MSA</w:t>
      </w:r>
      <w:r w:rsidR="00001F92">
        <w:t>.</w:t>
      </w:r>
    </w:p>
    <w:p w14:paraId="4F498FBE" w14:textId="0799E82D" w:rsidR="00C12E55" w:rsidRDefault="00C12E55" w:rsidP="00C12E55">
      <w:pPr>
        <w:jc w:val="both"/>
      </w:pPr>
      <w:r w:rsidRPr="00D03C08">
        <w:rPr>
          <w:b/>
          <w:bCs/>
        </w:rPr>
        <w:t xml:space="preserve">La date limite </w:t>
      </w:r>
      <w:r>
        <w:rPr>
          <w:b/>
          <w:bCs/>
        </w:rPr>
        <w:t>d’envoi des fiches d’intention</w:t>
      </w:r>
      <w:r w:rsidRPr="00D03C08">
        <w:rPr>
          <w:b/>
          <w:bCs/>
        </w:rPr>
        <w:t xml:space="preserve"> </w:t>
      </w:r>
      <w:r>
        <w:rPr>
          <w:b/>
          <w:bCs/>
        </w:rPr>
        <w:t xml:space="preserve">est </w:t>
      </w:r>
      <w:r w:rsidRPr="00DD1C9A">
        <w:rPr>
          <w:b/>
          <w:bCs/>
        </w:rPr>
        <w:t xml:space="preserve">le </w:t>
      </w:r>
      <w:r w:rsidR="00DD1C9A" w:rsidRPr="00DD1C9A">
        <w:rPr>
          <w:b/>
          <w:bCs/>
        </w:rPr>
        <w:t>31 mars</w:t>
      </w:r>
      <w:r w:rsidRPr="00DD1C9A">
        <w:rPr>
          <w:b/>
          <w:bCs/>
        </w:rPr>
        <w:t>.</w:t>
      </w:r>
    </w:p>
    <w:p w14:paraId="541C3D18" w14:textId="77777777" w:rsidR="00C12E55" w:rsidRDefault="00C12E55" w:rsidP="00C12E55">
      <w:pPr>
        <w:spacing w:after="0"/>
        <w:jc w:val="both"/>
      </w:pPr>
      <w:r>
        <w:t>Vous trouverez dans ce document :</w:t>
      </w:r>
    </w:p>
    <w:p w14:paraId="5A60B016" w14:textId="77777777" w:rsidR="00C12E55" w:rsidRDefault="00C12E55" w:rsidP="00C12E55">
      <w:pPr>
        <w:pStyle w:val="Paragraphedeliste"/>
        <w:numPr>
          <w:ilvl w:val="0"/>
          <w:numId w:val="23"/>
        </w:numPr>
        <w:jc w:val="both"/>
        <w:rPr>
          <w:rFonts w:ascii="Arial" w:eastAsia="Times New Roman" w:hAnsi="Arial"/>
          <w:szCs w:val="24"/>
          <w:lang w:eastAsia="ar-SA"/>
        </w:rPr>
      </w:pPr>
      <w:r>
        <w:rPr>
          <w:rFonts w:ascii="Arial" w:eastAsia="Times New Roman" w:hAnsi="Arial"/>
          <w:szCs w:val="24"/>
          <w:lang w:eastAsia="ar-SA"/>
        </w:rPr>
        <w:t xml:space="preserve">un rappel sur les modalités de dépôt de la fiche d’intention, </w:t>
      </w:r>
    </w:p>
    <w:p w14:paraId="4A502B2F" w14:textId="77777777" w:rsidR="00C12E55" w:rsidRDefault="00C12E55" w:rsidP="00C12E55">
      <w:pPr>
        <w:pStyle w:val="Paragraphedeliste"/>
        <w:numPr>
          <w:ilvl w:val="0"/>
          <w:numId w:val="23"/>
        </w:numPr>
        <w:jc w:val="both"/>
        <w:rPr>
          <w:rFonts w:ascii="Arial" w:eastAsia="Times New Roman" w:hAnsi="Arial"/>
          <w:szCs w:val="24"/>
          <w:lang w:eastAsia="ar-SA"/>
        </w:rPr>
      </w:pPr>
      <w:r>
        <w:rPr>
          <w:rFonts w:ascii="Arial" w:eastAsia="Times New Roman" w:hAnsi="Arial"/>
          <w:szCs w:val="24"/>
          <w:lang w:eastAsia="ar-SA"/>
        </w:rPr>
        <w:t>la présentation d</w:t>
      </w:r>
      <w:r w:rsidRPr="00922E31">
        <w:rPr>
          <w:rFonts w:ascii="Arial" w:eastAsia="Times New Roman" w:hAnsi="Arial"/>
          <w:szCs w:val="24"/>
          <w:lang w:eastAsia="ar-SA"/>
        </w:rPr>
        <w:t>es critères d’évaluation pris en compte pour l</w:t>
      </w:r>
      <w:r>
        <w:rPr>
          <w:rFonts w:ascii="Arial" w:eastAsia="Times New Roman" w:hAnsi="Arial"/>
          <w:szCs w:val="24"/>
          <w:lang w:eastAsia="ar-SA"/>
        </w:rPr>
        <w:t xml:space="preserve">’analyse de la fiche, </w:t>
      </w:r>
    </w:p>
    <w:p w14:paraId="00959932" w14:textId="06EF34A8" w:rsidR="00C12E55" w:rsidRDefault="00C12E55" w:rsidP="00C12E55">
      <w:pPr>
        <w:pStyle w:val="Paragraphedeliste"/>
        <w:numPr>
          <w:ilvl w:val="0"/>
          <w:numId w:val="23"/>
        </w:numPr>
        <w:jc w:val="both"/>
        <w:rPr>
          <w:rFonts w:ascii="Arial" w:eastAsia="Times New Roman" w:hAnsi="Arial"/>
          <w:szCs w:val="24"/>
          <w:lang w:eastAsia="ar-SA"/>
        </w:rPr>
      </w:pPr>
      <w:r>
        <w:rPr>
          <w:rFonts w:ascii="Arial" w:eastAsia="Times New Roman" w:hAnsi="Arial"/>
          <w:szCs w:val="24"/>
          <w:lang w:eastAsia="ar-SA"/>
        </w:rPr>
        <w:t xml:space="preserve">un </w:t>
      </w:r>
      <w:r w:rsidRPr="00922E31">
        <w:rPr>
          <w:rFonts w:ascii="Arial" w:eastAsia="Times New Roman" w:hAnsi="Arial"/>
          <w:szCs w:val="24"/>
          <w:lang w:eastAsia="ar-SA"/>
        </w:rPr>
        <w:t>descriptif pratique</w:t>
      </w:r>
      <w:r>
        <w:rPr>
          <w:rFonts w:ascii="Arial" w:eastAsia="Times New Roman" w:hAnsi="Arial"/>
          <w:szCs w:val="24"/>
          <w:lang w:eastAsia="ar-SA"/>
        </w:rPr>
        <w:t xml:space="preserve"> p</w:t>
      </w:r>
      <w:r w:rsidR="00C62B51">
        <w:rPr>
          <w:rFonts w:ascii="Arial" w:eastAsia="Times New Roman" w:hAnsi="Arial"/>
          <w:szCs w:val="24"/>
          <w:lang w:eastAsia="ar-SA"/>
        </w:rPr>
        <w:t>our le remplissage de la fiche accompagné de conseils et recommandations.</w:t>
      </w:r>
    </w:p>
    <w:p w14:paraId="5783344B" w14:textId="77777777" w:rsidR="003F6F23" w:rsidRDefault="003F6F23" w:rsidP="003F6F23">
      <w:pPr>
        <w:jc w:val="both"/>
        <w:sectPr w:rsidR="003F6F23" w:rsidSect="00127065">
          <w:pgSz w:w="11905" w:h="16837" w:code="9"/>
          <w:pgMar w:top="720" w:right="720" w:bottom="720" w:left="720" w:header="1077" w:footer="624" w:gutter="0"/>
          <w:cols w:space="720"/>
          <w:docGrid w:linePitch="360"/>
        </w:sectPr>
      </w:pPr>
      <w:r>
        <w:t xml:space="preserve">En cas de difficulté dans la complétion de la fiche d’intention, n’hésitez pas à contacter votre pilote/référent MSA et/ou l’équipe CCMSA à </w:t>
      </w:r>
      <w:hyperlink r:id="rId26" w:history="1">
        <w:r w:rsidRPr="003F6F23">
          <w:rPr>
            <w:rStyle w:val="Lienhypertexte"/>
            <w:rFonts w:ascii="Arial" w:hAnsi="Arial"/>
          </w:rPr>
          <w:t>CCMSA_Coupdepouce.blf@ccmsa.msa.fr</w:t>
        </w:r>
      </w:hyperlink>
      <w:r>
        <w:t xml:space="preserve"> </w:t>
      </w:r>
    </w:p>
    <w:p w14:paraId="376D8EE3" w14:textId="36B372CB" w:rsidR="00AC661B" w:rsidRDefault="00AC661B" w:rsidP="00AC661B">
      <w:pPr>
        <w:jc w:val="both"/>
      </w:pPr>
      <w:r>
        <w:rPr>
          <w:noProof/>
          <w:lang w:eastAsia="fr-FR"/>
        </w:rPr>
        <w:lastRenderedPageBreak/>
        <mc:AlternateContent>
          <mc:Choice Requires="wps">
            <w:drawing>
              <wp:anchor distT="0" distB="0" distL="114300" distR="114300" simplePos="0" relativeHeight="251652608" behindDoc="0" locked="0" layoutInCell="1" allowOverlap="1" wp14:anchorId="37A0BCAB" wp14:editId="6B3D054B">
                <wp:simplePos x="0" y="0"/>
                <wp:positionH relativeFrom="column">
                  <wp:posOffset>0</wp:posOffset>
                </wp:positionH>
                <wp:positionV relativeFrom="paragraph">
                  <wp:posOffset>30436</wp:posOffset>
                </wp:positionV>
                <wp:extent cx="6673082" cy="378373"/>
                <wp:effectExtent l="0" t="0" r="13970" b="22225"/>
                <wp:wrapNone/>
                <wp:docPr id="1" name="Zone de texte 1"/>
                <wp:cNvGraphicFramePr/>
                <a:graphic xmlns:a="http://schemas.openxmlformats.org/drawingml/2006/main">
                  <a:graphicData uri="http://schemas.microsoft.com/office/word/2010/wordprocessingShape">
                    <wps:wsp>
                      <wps:cNvSpPr txBox="1"/>
                      <wps:spPr>
                        <a:xfrm>
                          <a:off x="0" y="0"/>
                          <a:ext cx="6673082"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F1CFE74" w14:textId="2FCA8796" w:rsidR="00C95F51" w:rsidRPr="000E144B" w:rsidRDefault="00C95F51" w:rsidP="008429B2">
                            <w:pPr>
                              <w:pStyle w:val="Titre1"/>
                              <w:jc w:val="center"/>
                            </w:pPr>
                            <w:bookmarkStart w:id="9" w:name="_Toc91772508"/>
                            <w:bookmarkStart w:id="10" w:name="_Toc131781101"/>
                            <w:bookmarkStart w:id="11" w:name="_Toc158379102"/>
                            <w:r>
                              <w:t>Introduction</w:t>
                            </w:r>
                            <w:bookmarkEnd w:id="9"/>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0BCAB" id="Zone de texte 1" o:spid="_x0000_s1029" type="#_x0000_t202" style="position:absolute;left:0;text-align:left;margin-left:0;margin-top:2.4pt;width:525.45pt;height:29.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" fillcolor="#5b9bd5 [3204]" strokecolor="white [3201]" strokeweight="1.5pt">
                <v:textbox>
                  <w:txbxContent>
                    <w:p w14:paraId="0F1CFE74" w14:textId="2FCA8796" w:rsidR="00C95F51" w:rsidRPr="000E144B" w:rsidRDefault="00C95F51" w:rsidP="008429B2">
                      <w:pPr>
                        <w:pStyle w:val="Titre1"/>
                        <w:jc w:val="center"/>
                      </w:pPr>
                      <w:bookmarkStart w:id="12" w:name="_Toc91772508"/>
                      <w:bookmarkStart w:id="13" w:name="_Toc131781101"/>
                      <w:bookmarkStart w:id="14" w:name="_Toc158379102"/>
                      <w:r>
                        <w:t>Introduction</w:t>
                      </w:r>
                      <w:bookmarkEnd w:id="12"/>
                      <w:bookmarkEnd w:id="13"/>
                      <w:bookmarkEnd w:id="14"/>
                    </w:p>
                  </w:txbxContent>
                </v:textbox>
              </v:shape>
            </w:pict>
          </mc:Fallback>
        </mc:AlternateContent>
      </w:r>
    </w:p>
    <w:p w14:paraId="45450A61" w14:textId="63C59435" w:rsidR="00AC661B" w:rsidRDefault="00AC661B" w:rsidP="00AC661B">
      <w:pPr>
        <w:jc w:val="both"/>
      </w:pPr>
    </w:p>
    <w:p w14:paraId="38B8A814" w14:textId="7DD731F2" w:rsidR="00AC661B" w:rsidRPr="00865A1D" w:rsidRDefault="00AE03FB" w:rsidP="00AC661B">
      <w:pPr>
        <w:jc w:val="both"/>
        <w:rPr>
          <w:rFonts w:cs="Arial"/>
          <w:b/>
          <w:sz w:val="32"/>
          <w:szCs w:val="32"/>
        </w:rPr>
      </w:pPr>
      <w:r w:rsidRPr="00865A1D">
        <w:rPr>
          <w:noProof/>
          <w:sz w:val="32"/>
          <w:szCs w:val="32"/>
          <w:lang w:eastAsia="fr-FR"/>
        </w:rPr>
        <w:drawing>
          <wp:anchor distT="0" distB="0" distL="114300" distR="114300" simplePos="0" relativeHeight="251658752" behindDoc="0" locked="0" layoutInCell="1" allowOverlap="1" wp14:anchorId="621D685D" wp14:editId="28BF7CC7">
            <wp:simplePos x="0" y="0"/>
            <wp:positionH relativeFrom="column">
              <wp:posOffset>-223176</wp:posOffset>
            </wp:positionH>
            <wp:positionV relativeFrom="paragraph">
              <wp:posOffset>396714</wp:posOffset>
            </wp:positionV>
            <wp:extent cx="540000" cy="540000"/>
            <wp:effectExtent l="0" t="0" r="0" b="0"/>
            <wp:wrapSquare wrapText="bothSides"/>
            <wp:docPr id="496" name="Image 631"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eart"/>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183" w:rsidRPr="00865A1D">
        <w:rPr>
          <w:rFonts w:cs="Arial"/>
          <w:b/>
          <w:sz w:val="32"/>
          <w:szCs w:val="32"/>
        </w:rPr>
        <w:t>Rappel du</w:t>
      </w:r>
      <w:r w:rsidR="00556D1B" w:rsidRPr="00865A1D">
        <w:rPr>
          <w:rFonts w:cs="Arial"/>
          <w:b/>
          <w:sz w:val="32"/>
          <w:szCs w:val="32"/>
        </w:rPr>
        <w:t xml:space="preserve"> c</w:t>
      </w:r>
      <w:r w:rsidR="00491306" w:rsidRPr="00865A1D">
        <w:rPr>
          <w:rFonts w:cs="Arial"/>
          <w:b/>
          <w:sz w:val="32"/>
          <w:szCs w:val="32"/>
        </w:rPr>
        <w:t xml:space="preserve">adre de </w:t>
      </w:r>
      <w:r w:rsidR="000A1698">
        <w:rPr>
          <w:rFonts w:cs="Arial"/>
          <w:b/>
          <w:sz w:val="32"/>
          <w:szCs w:val="32"/>
        </w:rPr>
        <w:t>Coup de Pouce Prévention</w:t>
      </w:r>
    </w:p>
    <w:p w14:paraId="477750F7" w14:textId="325F18E9" w:rsidR="00B55183" w:rsidRDefault="00B55183" w:rsidP="00AC661B">
      <w:pPr>
        <w:spacing w:line="276" w:lineRule="auto"/>
        <w:jc w:val="both"/>
        <w:rPr>
          <w:rFonts w:cs="Arial"/>
        </w:rPr>
      </w:pPr>
      <w:r w:rsidRPr="00B55183">
        <w:rPr>
          <w:rFonts w:cs="Arial"/>
        </w:rPr>
        <w:t xml:space="preserve">Coup de pouce prévention est une opportunité pour les porteurs de projet de concrétiser leurs idées pour la mise en œuvre d’actions </w:t>
      </w:r>
      <w:r w:rsidR="00415D2C">
        <w:rPr>
          <w:rFonts w:cs="Arial"/>
        </w:rPr>
        <w:t xml:space="preserve">dans le domaine de la prévention de la santé </w:t>
      </w:r>
      <w:r w:rsidRPr="00B55183">
        <w:rPr>
          <w:rFonts w:cs="Arial"/>
        </w:rPr>
        <w:t xml:space="preserve">et </w:t>
      </w:r>
      <w:r w:rsidR="00415D2C">
        <w:rPr>
          <w:rFonts w:cs="Arial"/>
        </w:rPr>
        <w:t xml:space="preserve">de </w:t>
      </w:r>
      <w:r w:rsidRPr="00B55183">
        <w:rPr>
          <w:rFonts w:cs="Arial"/>
        </w:rPr>
        <w:t>l’éducation sanitaire et sociale.</w:t>
      </w:r>
    </w:p>
    <w:p w14:paraId="23AC0779" w14:textId="101CACFA" w:rsidR="00B55183" w:rsidRDefault="00380EAA" w:rsidP="00AC661B">
      <w:pPr>
        <w:spacing w:line="276" w:lineRule="auto"/>
        <w:jc w:val="both"/>
        <w:rPr>
          <w:rFonts w:cs="Arial"/>
        </w:rPr>
      </w:pPr>
      <w:r>
        <w:rPr>
          <w:rFonts w:cs="Arial"/>
        </w:rPr>
        <w:t>Il s’agit d’un dispositif</w:t>
      </w:r>
      <w:r w:rsidR="00AC661B" w:rsidRPr="00FA0ED1">
        <w:rPr>
          <w:rFonts w:cs="Arial"/>
        </w:rPr>
        <w:t xml:space="preserve"> </w:t>
      </w:r>
      <w:r w:rsidR="00B55183">
        <w:rPr>
          <w:rFonts w:cs="Arial"/>
        </w:rPr>
        <w:t xml:space="preserve">national </w:t>
      </w:r>
      <w:r w:rsidR="00415D2C">
        <w:rPr>
          <w:rFonts w:cs="Arial"/>
        </w:rPr>
        <w:t>initié</w:t>
      </w:r>
      <w:r w:rsidR="00AC661B" w:rsidRPr="00FA0ED1">
        <w:rPr>
          <w:rFonts w:cs="Arial"/>
        </w:rPr>
        <w:t xml:space="preserve"> par la </w:t>
      </w:r>
      <w:r>
        <w:rPr>
          <w:rFonts w:cs="Arial"/>
        </w:rPr>
        <w:t xml:space="preserve">MSA </w:t>
      </w:r>
      <w:r w:rsidR="00415D2C">
        <w:rPr>
          <w:rFonts w:cs="Arial"/>
        </w:rPr>
        <w:t>(2</w:t>
      </w:r>
      <w:r w:rsidR="00415D2C" w:rsidRPr="00415D2C">
        <w:rPr>
          <w:rFonts w:cs="Arial"/>
          <w:vertAlign w:val="superscript"/>
        </w:rPr>
        <w:t>ème</w:t>
      </w:r>
      <w:r w:rsidR="00415D2C">
        <w:rPr>
          <w:rFonts w:cs="Arial"/>
        </w:rPr>
        <w:t xml:space="preserve"> régime de protection sociale en France assurant la couverture sociale de l’ensemble de la population agricole) </w:t>
      </w:r>
      <w:r>
        <w:rPr>
          <w:rFonts w:cs="Arial"/>
        </w:rPr>
        <w:t>ayant pour enjeu de promouvoir les actions locales mise</w:t>
      </w:r>
      <w:r w:rsidR="00CF38D4">
        <w:rPr>
          <w:rFonts w:cs="Arial"/>
        </w:rPr>
        <w:t>s</w:t>
      </w:r>
      <w:r>
        <w:rPr>
          <w:rFonts w:cs="Arial"/>
        </w:rPr>
        <w:t xml:space="preserve"> en œuvre par les acteurs de terrain. </w:t>
      </w:r>
    </w:p>
    <w:p w14:paraId="55B7E9C1" w14:textId="2D4CC1C7" w:rsidR="005846A9" w:rsidRDefault="005846A9" w:rsidP="00AC661B">
      <w:pPr>
        <w:spacing w:line="276" w:lineRule="auto"/>
        <w:jc w:val="both"/>
        <w:rPr>
          <w:rFonts w:cs="Arial"/>
        </w:rPr>
      </w:pPr>
      <w:r>
        <w:rPr>
          <w:rFonts w:cs="Arial"/>
        </w:rPr>
        <w:t>Coup de pouce prévention est ouvert à tous les acteurs agissant dans le domaine de la promotion de la santé :</w:t>
      </w:r>
    </w:p>
    <w:p w14:paraId="74B2BBF1" w14:textId="22D48B48" w:rsidR="005846A9" w:rsidRPr="005846A9" w:rsidRDefault="003F6F23" w:rsidP="005846A9">
      <w:pPr>
        <w:pStyle w:val="Paragraphedeliste"/>
        <w:numPr>
          <w:ilvl w:val="0"/>
          <w:numId w:val="33"/>
        </w:numPr>
        <w:jc w:val="both"/>
        <w:rPr>
          <w:rFonts w:ascii="Arial" w:hAnsi="Arial" w:cs="Arial"/>
        </w:rPr>
      </w:pPr>
      <w:r>
        <w:rPr>
          <w:rFonts w:ascii="Arial" w:hAnsi="Arial" w:cs="Arial"/>
        </w:rPr>
        <w:t>l</w:t>
      </w:r>
      <w:r w:rsidR="005846A9" w:rsidRPr="005846A9">
        <w:rPr>
          <w:rFonts w:ascii="Arial" w:hAnsi="Arial" w:cs="Arial"/>
        </w:rPr>
        <w:t>es structures associatives</w:t>
      </w:r>
      <w:r>
        <w:rPr>
          <w:rFonts w:ascii="Arial" w:hAnsi="Arial" w:cs="Arial"/>
        </w:rPr>
        <w:t>,</w:t>
      </w:r>
    </w:p>
    <w:p w14:paraId="1BD83889" w14:textId="6275B2A6" w:rsidR="005846A9" w:rsidRPr="005846A9" w:rsidRDefault="003F6F23" w:rsidP="005846A9">
      <w:pPr>
        <w:pStyle w:val="Paragraphedeliste"/>
        <w:numPr>
          <w:ilvl w:val="0"/>
          <w:numId w:val="33"/>
        </w:numPr>
        <w:jc w:val="both"/>
        <w:rPr>
          <w:rFonts w:ascii="Arial" w:hAnsi="Arial" w:cs="Arial"/>
        </w:rPr>
      </w:pPr>
      <w:r>
        <w:rPr>
          <w:rFonts w:ascii="Arial" w:hAnsi="Arial" w:cs="Arial"/>
        </w:rPr>
        <w:t>l</w:t>
      </w:r>
      <w:r w:rsidR="005846A9" w:rsidRPr="005846A9">
        <w:rPr>
          <w:rFonts w:ascii="Arial" w:hAnsi="Arial" w:cs="Arial"/>
        </w:rPr>
        <w:t>es structures d</w:t>
      </w:r>
      <w:r w:rsidR="00F946AC">
        <w:rPr>
          <w:rFonts w:ascii="Arial" w:hAnsi="Arial" w:cs="Arial"/>
        </w:rPr>
        <w:t>’exercice</w:t>
      </w:r>
      <w:r>
        <w:rPr>
          <w:rFonts w:ascii="Arial" w:hAnsi="Arial" w:cs="Arial"/>
        </w:rPr>
        <w:t xml:space="preserve"> coordonné,</w:t>
      </w:r>
    </w:p>
    <w:p w14:paraId="2D4E2F4F" w14:textId="45F19003" w:rsidR="005846A9" w:rsidRPr="005846A9" w:rsidRDefault="003F6F23" w:rsidP="005846A9">
      <w:pPr>
        <w:pStyle w:val="Paragraphedeliste"/>
        <w:numPr>
          <w:ilvl w:val="0"/>
          <w:numId w:val="33"/>
        </w:numPr>
        <w:jc w:val="both"/>
        <w:rPr>
          <w:rFonts w:ascii="Arial" w:hAnsi="Arial" w:cs="Arial"/>
        </w:rPr>
      </w:pPr>
      <w:r>
        <w:rPr>
          <w:rFonts w:ascii="Arial" w:hAnsi="Arial" w:cs="Arial"/>
        </w:rPr>
        <w:t>l</w:t>
      </w:r>
      <w:r w:rsidR="005846A9" w:rsidRPr="005846A9">
        <w:rPr>
          <w:rFonts w:ascii="Arial" w:hAnsi="Arial" w:cs="Arial"/>
        </w:rPr>
        <w:t>es établissements d’enseignement comme les facultés de médecine, de pharmacie…</w:t>
      </w:r>
      <w:r>
        <w:rPr>
          <w:rFonts w:ascii="Arial" w:hAnsi="Arial" w:cs="Arial"/>
        </w:rPr>
        <w:t>,</w:t>
      </w:r>
    </w:p>
    <w:p w14:paraId="247D149F" w14:textId="6F54C9F4" w:rsidR="005846A9" w:rsidRPr="005846A9" w:rsidRDefault="003F6F23" w:rsidP="005846A9">
      <w:pPr>
        <w:pStyle w:val="Paragraphedeliste"/>
        <w:numPr>
          <w:ilvl w:val="0"/>
          <w:numId w:val="33"/>
        </w:numPr>
        <w:jc w:val="both"/>
        <w:rPr>
          <w:rFonts w:ascii="Arial" w:hAnsi="Arial" w:cs="Arial"/>
        </w:rPr>
      </w:pPr>
      <w:r>
        <w:rPr>
          <w:rFonts w:ascii="Arial" w:hAnsi="Arial" w:cs="Arial"/>
        </w:rPr>
        <w:t>l</w:t>
      </w:r>
      <w:r w:rsidR="005846A9" w:rsidRPr="005846A9">
        <w:rPr>
          <w:rFonts w:ascii="Arial" w:hAnsi="Arial" w:cs="Arial"/>
        </w:rPr>
        <w:t>es entreprises privées de service sans but lucratif.</w:t>
      </w:r>
    </w:p>
    <w:p w14:paraId="0B8F70A6" w14:textId="0F18148E" w:rsidR="005846A9" w:rsidRPr="005846A9" w:rsidRDefault="005846A9" w:rsidP="00AC661B">
      <w:pPr>
        <w:pStyle w:val="Paragraphedeliste"/>
        <w:numPr>
          <w:ilvl w:val="0"/>
          <w:numId w:val="33"/>
        </w:numPr>
        <w:jc w:val="both"/>
        <w:rPr>
          <w:rFonts w:ascii="Arial" w:hAnsi="Arial" w:cs="Arial"/>
        </w:rPr>
      </w:pPr>
      <w:r w:rsidRPr="005846A9">
        <w:rPr>
          <w:rFonts w:ascii="Arial" w:hAnsi="Arial" w:cs="Arial"/>
        </w:rPr>
        <w:t>…</w:t>
      </w:r>
    </w:p>
    <w:p w14:paraId="48CB178A" w14:textId="5FB770E1" w:rsidR="00AC661B" w:rsidRPr="00FA0ED1" w:rsidRDefault="00865A1D" w:rsidP="00B55183">
      <w:pPr>
        <w:jc w:val="both"/>
        <w:rPr>
          <w:rFonts w:cs="Arial"/>
        </w:rPr>
      </w:pPr>
      <w:r w:rsidRPr="00865A1D">
        <w:rPr>
          <w:noProof/>
          <w:lang w:eastAsia="fr-FR"/>
        </w:rPr>
        <w:drawing>
          <wp:anchor distT="0" distB="0" distL="114300" distR="114300" simplePos="0" relativeHeight="251661824" behindDoc="0" locked="0" layoutInCell="1" allowOverlap="1" wp14:anchorId="49A7BE57" wp14:editId="17AA50E8">
            <wp:simplePos x="0" y="0"/>
            <wp:positionH relativeFrom="margin">
              <wp:align>left</wp:align>
            </wp:positionH>
            <wp:positionV relativeFrom="paragraph">
              <wp:posOffset>584144</wp:posOffset>
            </wp:positionV>
            <wp:extent cx="360000" cy="360000"/>
            <wp:effectExtent l="0" t="0" r="2540" b="2540"/>
            <wp:wrapNone/>
            <wp:docPr id="495" name="Image 632"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check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183" w:rsidRPr="00B55183">
        <w:rPr>
          <w:rFonts w:cs="Arial"/>
        </w:rPr>
        <w:t xml:space="preserve">Coup de pouce </w:t>
      </w:r>
      <w:r w:rsidR="00001F92" w:rsidRPr="00B55183">
        <w:rPr>
          <w:rFonts w:cs="Arial"/>
        </w:rPr>
        <w:t>prévention permet</w:t>
      </w:r>
      <w:r w:rsidR="00B55183" w:rsidRPr="00B55183">
        <w:rPr>
          <w:rFonts w:cs="Arial"/>
        </w:rPr>
        <w:t xml:space="preserve"> de faire appel à l’innovation, pour préserver la santé là où </w:t>
      </w:r>
      <w:r w:rsidR="00B55183">
        <w:rPr>
          <w:rFonts w:cs="Arial"/>
        </w:rPr>
        <w:t xml:space="preserve">les besoins sont les plus forts. </w:t>
      </w:r>
      <w:r w:rsidR="00B55183" w:rsidRPr="00B55183">
        <w:rPr>
          <w:rFonts w:cs="Arial"/>
        </w:rPr>
        <w:t>Ainsi, Coup de pouce prévention se distingue des autres appels à projets par le fait qu’il s’agisse</w:t>
      </w:r>
      <w:r w:rsidR="00B55183">
        <w:rPr>
          <w:rFonts w:cs="Arial"/>
        </w:rPr>
        <w:t> :</w:t>
      </w:r>
    </w:p>
    <w:p w14:paraId="600E59F7" w14:textId="5E513A7A" w:rsidR="00865A1D" w:rsidRDefault="00B55183" w:rsidP="00865A1D">
      <w:pPr>
        <w:ind w:left="709"/>
        <w:jc w:val="both"/>
        <w:rPr>
          <w:rFonts w:cs="Arial"/>
        </w:rPr>
      </w:pPr>
      <w:r w:rsidRPr="00865A1D">
        <w:rPr>
          <w:rFonts w:cs="Arial"/>
        </w:rPr>
        <w:t>d’une réelle opportunité d’innover et d’agir concrètement auprès des populations rurales,</w:t>
      </w:r>
    </w:p>
    <w:p w14:paraId="4D8D17A3" w14:textId="478757DC" w:rsidR="00E358FB" w:rsidRPr="00865A1D" w:rsidRDefault="00865A1D" w:rsidP="00865A1D">
      <w:pPr>
        <w:ind w:left="709"/>
        <w:jc w:val="both"/>
        <w:rPr>
          <w:rFonts w:cs="Arial"/>
        </w:rPr>
      </w:pPr>
      <w:r w:rsidRPr="00FA0ED1">
        <w:rPr>
          <w:noProof/>
          <w:lang w:eastAsia="fr-FR"/>
        </w:rPr>
        <w:drawing>
          <wp:anchor distT="0" distB="0" distL="114300" distR="114300" simplePos="0" relativeHeight="251655680" behindDoc="0" locked="0" layoutInCell="1" allowOverlap="1" wp14:anchorId="3BAFAF60" wp14:editId="404AA0C6">
            <wp:simplePos x="0" y="0"/>
            <wp:positionH relativeFrom="margin">
              <wp:align>left</wp:align>
            </wp:positionH>
            <wp:positionV relativeFrom="paragraph">
              <wp:posOffset>13335</wp:posOffset>
            </wp:positionV>
            <wp:extent cx="359410" cy="359410"/>
            <wp:effectExtent l="0" t="0" r="2540" b="2540"/>
            <wp:wrapNone/>
            <wp:docPr id="576" name="Image 576"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check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183">
        <w:rPr>
          <w:rFonts w:cs="Arial"/>
        </w:rPr>
        <w:t xml:space="preserve">d’un moyen pour être accompagné et consolider son projet sur des points clés en amont de </w:t>
      </w:r>
      <w:r w:rsidR="00B55183" w:rsidRPr="00865A1D">
        <w:rPr>
          <w:rFonts w:cs="Arial"/>
        </w:rPr>
        <w:t>sa mise en œuvre,</w:t>
      </w:r>
    </w:p>
    <w:p w14:paraId="3D0FCFBD" w14:textId="701E89A5" w:rsidR="00C12E55" w:rsidRDefault="00AC661B" w:rsidP="006F5213">
      <w:pPr>
        <w:ind w:left="709"/>
        <w:jc w:val="both"/>
        <w:rPr>
          <w:rFonts w:cs="Arial"/>
        </w:rPr>
      </w:pPr>
      <w:r w:rsidRPr="00865A1D">
        <w:rPr>
          <w:noProof/>
          <w:lang w:eastAsia="fr-FR"/>
        </w:rPr>
        <w:drawing>
          <wp:anchor distT="0" distB="0" distL="114300" distR="114300" simplePos="0" relativeHeight="251664896" behindDoc="0" locked="0" layoutInCell="1" allowOverlap="1" wp14:anchorId="21E767D8" wp14:editId="73194B60">
            <wp:simplePos x="0" y="0"/>
            <wp:positionH relativeFrom="column">
              <wp:posOffset>-16038</wp:posOffset>
            </wp:positionH>
            <wp:positionV relativeFrom="paragraph">
              <wp:posOffset>9996</wp:posOffset>
            </wp:positionV>
            <wp:extent cx="360000" cy="360000"/>
            <wp:effectExtent l="0" t="0" r="2540" b="2540"/>
            <wp:wrapNone/>
            <wp:docPr id="549" name="Image 549" descr="che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check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55183" w:rsidRPr="00865A1D">
        <w:rPr>
          <w:rFonts w:cs="Arial"/>
        </w:rPr>
        <w:t>d’une ressource complémentaire pour la mise en œuvre de son projet et pour</w:t>
      </w:r>
      <w:r w:rsidR="00B55183">
        <w:rPr>
          <w:rFonts w:cs="Arial"/>
        </w:rPr>
        <w:t xml:space="preserve"> bénéficier d’une visibilité accrue auprès du réseau d’acteurs de la prévention et des territoires.</w:t>
      </w:r>
    </w:p>
    <w:p w14:paraId="5119A632" w14:textId="0CCBAF85" w:rsidR="002D49F4" w:rsidRPr="002D49F4" w:rsidRDefault="002D49F4" w:rsidP="002D49F4">
      <w:pPr>
        <w:spacing w:line="276" w:lineRule="auto"/>
        <w:jc w:val="both"/>
        <w:rPr>
          <w:rFonts w:cs="Arial"/>
        </w:rPr>
      </w:pPr>
      <w:r w:rsidRPr="002D49F4">
        <w:rPr>
          <w:rFonts w:cs="Arial"/>
        </w:rPr>
        <w:t>Les porteurs de projets peuvent déposer une fiche d’intention portant sur un des 3 volets suivants :</w:t>
      </w:r>
    </w:p>
    <w:p w14:paraId="60099F7C" w14:textId="77777777" w:rsidR="002D49F4" w:rsidRPr="002D49F4" w:rsidRDefault="002D49F4" w:rsidP="002D49F4">
      <w:pPr>
        <w:numPr>
          <w:ilvl w:val="1"/>
          <w:numId w:val="37"/>
        </w:numPr>
        <w:spacing w:line="276" w:lineRule="auto"/>
        <w:jc w:val="both"/>
        <w:rPr>
          <w:rFonts w:cs="Arial"/>
        </w:rPr>
      </w:pPr>
      <w:r w:rsidRPr="002D49F4">
        <w:rPr>
          <w:rFonts w:cs="Arial"/>
        </w:rPr>
        <w:t>Territoire d’Intervention Prioritaire (TIP)</w:t>
      </w:r>
    </w:p>
    <w:p w14:paraId="6C383149" w14:textId="77777777" w:rsidR="002D49F4" w:rsidRPr="002D49F4" w:rsidRDefault="002D49F4" w:rsidP="002D49F4">
      <w:pPr>
        <w:numPr>
          <w:ilvl w:val="1"/>
          <w:numId w:val="37"/>
        </w:numPr>
        <w:spacing w:line="276" w:lineRule="auto"/>
        <w:jc w:val="both"/>
        <w:rPr>
          <w:rFonts w:cs="Arial"/>
        </w:rPr>
      </w:pPr>
      <w:r w:rsidRPr="002D49F4">
        <w:rPr>
          <w:rFonts w:cs="Arial"/>
        </w:rPr>
        <w:t>Addictions</w:t>
      </w:r>
    </w:p>
    <w:p w14:paraId="42C7A42C" w14:textId="77777777" w:rsidR="002D49F4" w:rsidRPr="002D49F4" w:rsidRDefault="002D49F4" w:rsidP="002D49F4">
      <w:pPr>
        <w:numPr>
          <w:ilvl w:val="1"/>
          <w:numId w:val="37"/>
        </w:numPr>
        <w:spacing w:line="276" w:lineRule="auto"/>
        <w:jc w:val="both"/>
        <w:rPr>
          <w:rFonts w:cs="Arial"/>
        </w:rPr>
      </w:pPr>
      <w:r w:rsidRPr="002D49F4">
        <w:rPr>
          <w:rFonts w:cs="Arial"/>
        </w:rPr>
        <w:t>Dépistages Organisés des Cancers (DOC)</w:t>
      </w:r>
    </w:p>
    <w:p w14:paraId="7FF20020" w14:textId="77777777" w:rsidR="002D49F4" w:rsidRPr="002D49F4" w:rsidRDefault="002D49F4" w:rsidP="0089044F">
      <w:pPr>
        <w:spacing w:line="276" w:lineRule="auto"/>
        <w:jc w:val="both"/>
        <w:rPr>
          <w:rFonts w:cs="Arial"/>
          <w:color w:val="FF0000"/>
        </w:rPr>
      </w:pPr>
      <w:r w:rsidRPr="002D49F4">
        <w:rPr>
          <w:rFonts w:cs="Arial"/>
          <w:color w:val="FF0000"/>
        </w:rPr>
        <w:t>Attention : seules les CMSA peuvent être porteuses de projets sur la thématique DOC.</w:t>
      </w:r>
    </w:p>
    <w:p w14:paraId="515530C6" w14:textId="77777777" w:rsidR="002D49F4" w:rsidRDefault="002D49F4" w:rsidP="00C12E55">
      <w:pPr>
        <w:spacing w:line="276" w:lineRule="auto"/>
        <w:jc w:val="both"/>
        <w:rPr>
          <w:rFonts w:cs="Arial"/>
          <w:highlight w:val="yellow"/>
        </w:rPr>
      </w:pPr>
    </w:p>
    <w:p w14:paraId="2C1CE0DA" w14:textId="77777777" w:rsidR="0089044F" w:rsidRDefault="0089044F" w:rsidP="00C12E55">
      <w:pPr>
        <w:spacing w:line="276" w:lineRule="auto"/>
        <w:jc w:val="both"/>
        <w:rPr>
          <w:rFonts w:cs="Arial"/>
          <w:highlight w:val="yellow"/>
        </w:rPr>
      </w:pPr>
    </w:p>
    <w:p w14:paraId="4F5EA795" w14:textId="77777777" w:rsidR="0089044F" w:rsidRDefault="0089044F" w:rsidP="00C12E55">
      <w:pPr>
        <w:spacing w:line="276" w:lineRule="auto"/>
        <w:jc w:val="both"/>
        <w:rPr>
          <w:rFonts w:cs="Arial"/>
          <w:highlight w:val="yellow"/>
        </w:rPr>
      </w:pPr>
    </w:p>
    <w:p w14:paraId="0D6B4D1A" w14:textId="77777777" w:rsidR="0089044F" w:rsidRPr="0089044F" w:rsidRDefault="0089044F" w:rsidP="0089044F">
      <w:pPr>
        <w:suppressAutoHyphens w:val="0"/>
        <w:spacing w:before="100" w:beforeAutospacing="1" w:after="100" w:afterAutospacing="1"/>
        <w:rPr>
          <w:rFonts w:cs="Arial"/>
        </w:rPr>
      </w:pPr>
      <w:bookmarkStart w:id="15" w:name="_Hlk184024723"/>
      <w:r w:rsidRPr="0089044F">
        <w:rPr>
          <w:rFonts w:cs="Arial"/>
        </w:rPr>
        <w:t>Dans le cadre de Coup de pouce prévention, afin que votre dossier ou projet soit éligible pour participer au volet Territoire d'Intervention Prioritaire, il est impératif que l’action soit mise en place dans l'une des communes ou territoires répertoriés dans l'une des deux classifications suivantes.</w:t>
      </w:r>
    </w:p>
    <w:p w14:paraId="687991B2" w14:textId="77777777" w:rsidR="0089044F" w:rsidRPr="0089044F" w:rsidRDefault="0089044F" w:rsidP="0089044F">
      <w:pPr>
        <w:numPr>
          <w:ilvl w:val="0"/>
          <w:numId w:val="38"/>
        </w:numPr>
        <w:suppressAutoHyphens w:val="0"/>
        <w:spacing w:before="100" w:beforeAutospacing="1" w:after="100" w:afterAutospacing="1"/>
        <w:rPr>
          <w:rFonts w:cs="Arial"/>
        </w:rPr>
      </w:pPr>
      <w:r w:rsidRPr="0089044F">
        <w:rPr>
          <w:rFonts w:cs="Arial"/>
        </w:rPr>
        <w:t>la classe 2 de la classification socio-sanitaire des espaces français établie par l'Irdes (janvier 2019),</w:t>
      </w:r>
    </w:p>
    <w:p w14:paraId="1AD73CCC" w14:textId="77777777" w:rsidR="0089044F" w:rsidRPr="0089044F" w:rsidRDefault="0089044F" w:rsidP="0089044F">
      <w:pPr>
        <w:numPr>
          <w:ilvl w:val="0"/>
          <w:numId w:val="38"/>
        </w:numPr>
        <w:suppressAutoHyphens w:val="0"/>
        <w:spacing w:before="100" w:beforeAutospacing="1" w:after="100" w:afterAutospacing="1"/>
        <w:rPr>
          <w:rFonts w:cs="Arial"/>
        </w:rPr>
      </w:pPr>
      <w:r w:rsidRPr="0089044F">
        <w:rPr>
          <w:rFonts w:cs="Arial"/>
        </w:rPr>
        <w:t>les niveaux 6 et 7 de la grille communale de densité à 7 niveaux établie par l’Insee.</w:t>
      </w:r>
    </w:p>
    <w:bookmarkEnd w:id="15"/>
    <w:p w14:paraId="63C4F809" w14:textId="77777777" w:rsidR="005846A9" w:rsidRDefault="005846A9" w:rsidP="00A9243D">
      <w:pPr>
        <w:ind w:left="709"/>
        <w:jc w:val="both"/>
        <w:rPr>
          <w:rFonts w:cs="Arial"/>
        </w:rPr>
      </w:pPr>
    </w:p>
    <w:p w14:paraId="2306097A" w14:textId="170E3DE8" w:rsidR="00556D1B" w:rsidRPr="00865A1D" w:rsidRDefault="008E27C8" w:rsidP="00127065">
      <w:pPr>
        <w:jc w:val="both"/>
        <w:rPr>
          <w:rFonts w:cs="Arial"/>
          <w:b/>
          <w:sz w:val="32"/>
          <w:szCs w:val="32"/>
        </w:rPr>
      </w:pPr>
      <w:r w:rsidRPr="00FA0ED1">
        <w:br w:type="page"/>
      </w:r>
      <w:r w:rsidR="00B55183" w:rsidRPr="00865A1D">
        <w:rPr>
          <w:rFonts w:cs="Arial"/>
          <w:b/>
          <w:sz w:val="32"/>
          <w:szCs w:val="32"/>
        </w:rPr>
        <w:lastRenderedPageBreak/>
        <w:t>L</w:t>
      </w:r>
      <w:r w:rsidR="00FB4818">
        <w:rPr>
          <w:rFonts w:cs="Arial"/>
          <w:b/>
          <w:sz w:val="32"/>
          <w:szCs w:val="32"/>
        </w:rPr>
        <w:t xml:space="preserve">a fiche d’intention </w:t>
      </w:r>
      <w:r w:rsidR="00B55183" w:rsidRPr="00865A1D">
        <w:rPr>
          <w:rFonts w:cs="Arial"/>
          <w:b/>
          <w:sz w:val="32"/>
          <w:szCs w:val="32"/>
        </w:rPr>
        <w:t>et son dépôt</w:t>
      </w:r>
    </w:p>
    <w:p w14:paraId="747B8587" w14:textId="0824AA6A" w:rsidR="0032124C" w:rsidRDefault="00FB4818" w:rsidP="00B55183">
      <w:pPr>
        <w:suppressAutoHyphens w:val="0"/>
        <w:spacing w:after="0"/>
        <w:jc w:val="both"/>
      </w:pPr>
      <w:r>
        <w:t>La fiche d’intention</w:t>
      </w:r>
      <w:r w:rsidR="00592E51" w:rsidRPr="006B4EA4">
        <w:t xml:space="preserve"> est à compléter par tous les porteurs de projet</w:t>
      </w:r>
      <w:r w:rsidR="008E323E">
        <w:t>s</w:t>
      </w:r>
      <w:r w:rsidR="00592E51" w:rsidRPr="006B4EA4">
        <w:t xml:space="preserve"> </w:t>
      </w:r>
      <w:r w:rsidR="00E1552C">
        <w:t xml:space="preserve">désirant participer </w:t>
      </w:r>
      <w:r w:rsidR="008E323E">
        <w:t>à Coup de pouce p</w:t>
      </w:r>
      <w:r w:rsidR="00ED3014">
        <w:t>révention</w:t>
      </w:r>
      <w:r w:rsidR="00592E51" w:rsidRPr="006B4EA4">
        <w:t xml:space="preserve">. </w:t>
      </w:r>
      <w:r w:rsidR="0032124C">
        <w:t>Elle</w:t>
      </w:r>
      <w:r w:rsidR="00B55183" w:rsidRPr="006B4EA4">
        <w:t xml:space="preserve"> </w:t>
      </w:r>
      <w:r w:rsidR="0032124C">
        <w:t>a pour objectif de présenter la structuration du projet et d’en expliciter les éléments clés.</w:t>
      </w:r>
    </w:p>
    <w:p w14:paraId="2B3EEE6D" w14:textId="77777777" w:rsidR="00592E51" w:rsidRDefault="00592E51" w:rsidP="00B55183">
      <w:pPr>
        <w:suppressAutoHyphens w:val="0"/>
        <w:spacing w:after="0"/>
        <w:jc w:val="both"/>
      </w:pPr>
    </w:p>
    <w:p w14:paraId="0C45E4EA" w14:textId="77777777" w:rsidR="003F6F23" w:rsidRDefault="003F6F23" w:rsidP="007D1AC4">
      <w:pPr>
        <w:suppressAutoHyphens w:val="0"/>
        <w:spacing w:after="0"/>
        <w:jc w:val="both"/>
        <w:rPr>
          <w:rStyle w:val="Lienhypertexte"/>
          <w:rFonts w:ascii="Arial" w:hAnsi="Arial"/>
        </w:rPr>
      </w:pPr>
      <w:r>
        <w:t xml:space="preserve">En cas de difficultés lors du remplissage de la fiche d’intention, il vous est possible de contacter le pilote/référent MSA de votre </w:t>
      </w:r>
      <w:r w:rsidRPr="006F7EC6">
        <w:t>département ou de transmettre votre demande via le formulaire de contact disponible sur l</w:t>
      </w:r>
      <w:r>
        <w:t>e site internet de Coup de pouce prévention</w:t>
      </w:r>
      <w:r w:rsidRPr="006F7EC6">
        <w:t xml:space="preserve"> : </w:t>
      </w:r>
      <w:hyperlink r:id="rId29" w:history="1">
        <w:r w:rsidRPr="0032124C">
          <w:t>https://coupdepouce.msa.fr/contact/</w:t>
        </w:r>
      </w:hyperlink>
      <w:r>
        <w:t xml:space="preserve"> ou encore d’écrire à l’équipe</w:t>
      </w:r>
      <w:r w:rsidRPr="0032124C">
        <w:t xml:space="preserve"> CCMSA à </w:t>
      </w:r>
      <w:hyperlink r:id="rId30" w:history="1">
        <w:r w:rsidRPr="002E5F56">
          <w:rPr>
            <w:rStyle w:val="Lienhypertexte"/>
            <w:rFonts w:ascii="Arial" w:hAnsi="Arial"/>
          </w:rPr>
          <w:t>CCMSA_Coupdepouce.blf@ccmsa.msa.fr</w:t>
        </w:r>
      </w:hyperlink>
      <w:r w:rsidRPr="0032124C">
        <w:rPr>
          <w:rStyle w:val="Lienhypertexte"/>
          <w:rFonts w:ascii="Arial" w:hAnsi="Arial"/>
          <w:u w:val="none"/>
        </w:rPr>
        <w:t xml:space="preserve">. </w:t>
      </w:r>
    </w:p>
    <w:p w14:paraId="706B9D80" w14:textId="77777777" w:rsidR="003F6F23" w:rsidRDefault="003F6F23" w:rsidP="007D1AC4">
      <w:pPr>
        <w:suppressAutoHyphens w:val="0"/>
        <w:spacing w:after="0"/>
        <w:jc w:val="both"/>
        <w:rPr>
          <w:rStyle w:val="Lienhypertexte"/>
          <w:rFonts w:ascii="Arial" w:hAnsi="Arial"/>
        </w:rPr>
      </w:pPr>
    </w:p>
    <w:p w14:paraId="12043A78" w14:textId="77777777" w:rsidR="008E323E" w:rsidRDefault="008E323E" w:rsidP="007D1AC4">
      <w:pPr>
        <w:suppressAutoHyphens w:val="0"/>
        <w:spacing w:after="0"/>
        <w:jc w:val="both"/>
        <w:rPr>
          <w:rStyle w:val="Lienhypertexte"/>
          <w:rFonts w:ascii="Arial" w:hAnsi="Arial"/>
        </w:rPr>
      </w:pPr>
    </w:p>
    <w:p w14:paraId="2C3EBF7A" w14:textId="77777777" w:rsidR="008E323E" w:rsidRDefault="008E323E" w:rsidP="007D1AC4">
      <w:pPr>
        <w:suppressAutoHyphens w:val="0"/>
        <w:spacing w:after="0"/>
        <w:jc w:val="both"/>
        <w:rPr>
          <w:rStyle w:val="Lienhypertexte"/>
          <w:rFonts w:ascii="Arial" w:hAnsi="Arial"/>
        </w:rPr>
      </w:pPr>
    </w:p>
    <w:p w14:paraId="59DE2F1D" w14:textId="77777777" w:rsidR="008E323E" w:rsidRDefault="008E323E" w:rsidP="006F2FED">
      <w:pPr>
        <w:suppressAutoHyphens w:val="0"/>
        <w:spacing w:after="0"/>
        <w:rPr>
          <w:rFonts w:cs="Arial"/>
        </w:rPr>
        <w:sectPr w:rsidR="008E323E" w:rsidSect="00127065">
          <w:pgSz w:w="11905" w:h="16837" w:code="9"/>
          <w:pgMar w:top="720" w:right="720" w:bottom="720" w:left="720" w:header="1077" w:footer="624" w:gutter="0"/>
          <w:cols w:space="720"/>
          <w:docGrid w:linePitch="360"/>
        </w:sectPr>
      </w:pPr>
    </w:p>
    <w:p w14:paraId="4B1B2861" w14:textId="77777777" w:rsidR="006F2FED" w:rsidRPr="006F2FED" w:rsidRDefault="006F2FED" w:rsidP="006F2FED">
      <w:pPr>
        <w:suppressAutoHyphens w:val="0"/>
        <w:spacing w:after="0"/>
      </w:pPr>
    </w:p>
    <w:p w14:paraId="7B65F6A5" w14:textId="15752BAC" w:rsidR="00556D1B" w:rsidRDefault="00556D1B">
      <w:pPr>
        <w:suppressAutoHyphens w:val="0"/>
        <w:spacing w:after="0"/>
      </w:pPr>
      <w:r>
        <w:rPr>
          <w:noProof/>
          <w:lang w:eastAsia="fr-FR"/>
        </w:rPr>
        <mc:AlternateContent>
          <mc:Choice Requires="wps">
            <w:drawing>
              <wp:anchor distT="0" distB="0" distL="114300" distR="114300" simplePos="0" relativeHeight="251667968" behindDoc="0" locked="0" layoutInCell="1" allowOverlap="1" wp14:anchorId="54444B0C" wp14:editId="318377B3">
                <wp:simplePos x="0" y="0"/>
                <wp:positionH relativeFrom="column">
                  <wp:posOffset>0</wp:posOffset>
                </wp:positionH>
                <wp:positionV relativeFrom="paragraph">
                  <wp:posOffset>-50431</wp:posOffset>
                </wp:positionV>
                <wp:extent cx="6673082" cy="378373"/>
                <wp:effectExtent l="0" t="0" r="13970" b="22225"/>
                <wp:wrapNone/>
                <wp:docPr id="11" name="Zone de texte 11"/>
                <wp:cNvGraphicFramePr/>
                <a:graphic xmlns:a="http://schemas.openxmlformats.org/drawingml/2006/main">
                  <a:graphicData uri="http://schemas.microsoft.com/office/word/2010/wordprocessingShape">
                    <wps:wsp>
                      <wps:cNvSpPr txBox="1"/>
                      <wps:spPr>
                        <a:xfrm>
                          <a:off x="0" y="0"/>
                          <a:ext cx="6673082"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A9419FB" w14:textId="6A4AB19C" w:rsidR="00C95F51" w:rsidRPr="000E144B" w:rsidRDefault="00C95F51" w:rsidP="00556D1B">
                            <w:pPr>
                              <w:pStyle w:val="Titre1"/>
                              <w:jc w:val="center"/>
                            </w:pPr>
                            <w:bookmarkStart w:id="16" w:name="_Toc91772509"/>
                            <w:bookmarkStart w:id="17" w:name="_Toc131781102"/>
                            <w:bookmarkStart w:id="18" w:name="_Toc158379103"/>
                            <w:r>
                              <w:t xml:space="preserve">L’évaluation </w:t>
                            </w:r>
                            <w:bookmarkEnd w:id="16"/>
                            <w:r>
                              <w:t>de la fiche d’intention</w:t>
                            </w:r>
                            <w:bookmarkEnd w:id="17"/>
                            <w:bookmarkEnd w:id="1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44B0C" id="Zone de texte 11" o:spid="_x0000_s1030" type="#_x0000_t202" style="position:absolute;margin-left:0;margin-top:-3.95pt;width:525.45pt;height:29.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" fillcolor="#5b9bd5 [3204]" strokecolor="white [3201]" strokeweight="1.5pt">
                <v:textbox>
                  <w:txbxContent>
                    <w:p w14:paraId="2A9419FB" w14:textId="6A4AB19C" w:rsidR="00C95F51" w:rsidRPr="000E144B" w:rsidRDefault="00C95F51" w:rsidP="00556D1B">
                      <w:pPr>
                        <w:pStyle w:val="Titre1"/>
                        <w:jc w:val="center"/>
                      </w:pPr>
                      <w:bookmarkStart w:id="19" w:name="_Toc91772509"/>
                      <w:bookmarkStart w:id="20" w:name="_Toc131781102"/>
                      <w:bookmarkStart w:id="21" w:name="_Toc158379103"/>
                      <w:r>
                        <w:t xml:space="preserve">L’évaluation </w:t>
                      </w:r>
                      <w:bookmarkEnd w:id="19"/>
                      <w:r>
                        <w:t>de la fiche d’intention</w:t>
                      </w:r>
                      <w:bookmarkEnd w:id="20"/>
                      <w:bookmarkEnd w:id="21"/>
                      <w:r>
                        <w:t xml:space="preserve"> </w:t>
                      </w:r>
                    </w:p>
                  </w:txbxContent>
                </v:textbox>
              </v:shape>
            </w:pict>
          </mc:Fallback>
        </mc:AlternateContent>
      </w:r>
    </w:p>
    <w:p w14:paraId="02F24238" w14:textId="2B5B3C72" w:rsidR="00556D1B" w:rsidRDefault="00556D1B">
      <w:pPr>
        <w:suppressAutoHyphens w:val="0"/>
        <w:spacing w:after="0"/>
      </w:pPr>
    </w:p>
    <w:p w14:paraId="537720C3" w14:textId="77777777" w:rsidR="001E1A62" w:rsidRDefault="001E1A62" w:rsidP="00CF38D4">
      <w:pPr>
        <w:suppressAutoHyphens w:val="0"/>
        <w:spacing w:after="0"/>
        <w:jc w:val="both"/>
      </w:pPr>
    </w:p>
    <w:p w14:paraId="0F898740" w14:textId="6CA1A43F" w:rsidR="006957CB" w:rsidRDefault="006957CB" w:rsidP="006957CB">
      <w:pPr>
        <w:suppressAutoHyphens w:val="0"/>
        <w:spacing w:after="0"/>
        <w:jc w:val="both"/>
      </w:pPr>
      <w:r w:rsidRPr="006B4EA4">
        <w:t>Après leur dépôt</w:t>
      </w:r>
      <w:r>
        <w:t xml:space="preserve"> auprès de la CMSA locale</w:t>
      </w:r>
      <w:r w:rsidRPr="006B4EA4">
        <w:t xml:space="preserve">, les </w:t>
      </w:r>
      <w:r>
        <w:t>fiches</w:t>
      </w:r>
      <w:r w:rsidRPr="006B4EA4">
        <w:t xml:space="preserve"> </w:t>
      </w:r>
      <w:r>
        <w:t xml:space="preserve">d’intention </w:t>
      </w:r>
      <w:r w:rsidRPr="006B4EA4">
        <w:t xml:space="preserve">sont </w:t>
      </w:r>
      <w:r>
        <w:t xml:space="preserve">évaluées par celles-ci, puis transmises aux Associations Régionales des Caisses MSA (ARCMSA) pour un deuxième temps d’évaluation. </w:t>
      </w:r>
      <w:r w:rsidR="00DD1C9A" w:rsidRPr="00DD1C9A">
        <w:t>Dans le cas où la fiche d’intention du porteur de projet est recevable par l’ensemble des acteurs, celui-ci recevra un lien vers la plateforme Wiin.io par mail. Ce lien lui permettra de compléter en ligne le dossier de demande de financement.</w:t>
      </w:r>
      <w:r w:rsidRPr="006B4EA4">
        <w:t xml:space="preserve"> </w:t>
      </w:r>
    </w:p>
    <w:p w14:paraId="2A164C70" w14:textId="77777777" w:rsidR="006957CB" w:rsidRDefault="006957CB" w:rsidP="006957CB">
      <w:pPr>
        <w:suppressAutoHyphens w:val="0"/>
        <w:spacing w:after="0"/>
        <w:jc w:val="both"/>
      </w:pPr>
    </w:p>
    <w:p w14:paraId="347F2248" w14:textId="1026F296" w:rsidR="006957CB" w:rsidRDefault="006957CB" w:rsidP="006957CB">
      <w:pPr>
        <w:suppressAutoHyphens w:val="0"/>
        <w:spacing w:after="0"/>
        <w:jc w:val="both"/>
      </w:pPr>
      <w:r>
        <w:t>L’</w:t>
      </w:r>
      <w:r w:rsidRPr="006B4EA4">
        <w:t xml:space="preserve">évaluation de la </w:t>
      </w:r>
      <w:r>
        <w:t>fiche d’intention</w:t>
      </w:r>
      <w:r w:rsidRPr="006B4EA4">
        <w:t xml:space="preserve"> se base sur des critères </w:t>
      </w:r>
      <w:r w:rsidRPr="004B459B">
        <w:t xml:space="preserve">spécifiques </w:t>
      </w:r>
      <w:r>
        <w:t xml:space="preserve">dont les principaux sont </w:t>
      </w:r>
      <w:r w:rsidRPr="004B459B">
        <w:t>présentés ci-dessous</w:t>
      </w:r>
      <w:r w:rsidRPr="00A51F7A">
        <w:t>.</w:t>
      </w:r>
      <w:r>
        <w:t xml:space="preserve"> </w:t>
      </w:r>
    </w:p>
    <w:p w14:paraId="0C52E379" w14:textId="77777777" w:rsidR="006957CB" w:rsidRDefault="006957CB" w:rsidP="006957CB">
      <w:pPr>
        <w:suppressAutoHyphens w:val="0"/>
        <w:spacing w:after="0"/>
        <w:jc w:val="both"/>
      </w:pPr>
    </w:p>
    <w:p w14:paraId="62ED5F17" w14:textId="77777777" w:rsidR="006957CB" w:rsidRDefault="006957CB" w:rsidP="006957CB">
      <w:pPr>
        <w:suppressAutoHyphens w:val="0"/>
        <w:spacing w:after="0"/>
        <w:jc w:val="both"/>
      </w:pPr>
      <w:r>
        <w:t xml:space="preserve">Pour en savoir plus sur la mise en œuvre de Coup de pouce prévention, nous vous invitons à consulter le guide des porteurs de projet disponible auprès de la CMSA. </w:t>
      </w:r>
    </w:p>
    <w:p w14:paraId="4765CFCB" w14:textId="77777777" w:rsidR="006957CB" w:rsidRDefault="006957CB" w:rsidP="006957CB">
      <w:pPr>
        <w:suppressAutoHyphens w:val="0"/>
        <w:spacing w:after="0"/>
      </w:pPr>
    </w:p>
    <w:p w14:paraId="27E181CE" w14:textId="596CC1C4" w:rsidR="006957CB" w:rsidRDefault="006957CB" w:rsidP="006957CB">
      <w:pPr>
        <w:pStyle w:val="Titre2"/>
      </w:pPr>
      <w:bookmarkStart w:id="22" w:name="_Toc131428033"/>
      <w:bookmarkStart w:id="23" w:name="_Toc131780898"/>
      <w:bookmarkStart w:id="24" w:name="_Toc131781103"/>
      <w:r w:rsidRPr="00972120">
        <w:t>Critères pour l’evaluation des fiches d’intention</w:t>
      </w:r>
      <w:bookmarkEnd w:id="22"/>
      <w:bookmarkEnd w:id="23"/>
      <w:bookmarkEnd w:id="24"/>
    </w:p>
    <w:p w14:paraId="113D7443" w14:textId="77777777" w:rsidR="006957CB" w:rsidRDefault="006957CB" w:rsidP="006957CB">
      <w:pPr>
        <w:suppressAutoHyphens w:val="0"/>
        <w:spacing w:after="0"/>
        <w:jc w:val="both"/>
        <w:rPr>
          <w:u w:val="single"/>
        </w:rPr>
      </w:pPr>
    </w:p>
    <w:p w14:paraId="7DA1D932" w14:textId="77777777" w:rsidR="006957CB" w:rsidRPr="00A51F7A" w:rsidRDefault="006957CB" w:rsidP="006957CB">
      <w:pPr>
        <w:suppressAutoHyphens w:val="0"/>
        <w:spacing w:after="0"/>
        <w:jc w:val="both"/>
        <w:rPr>
          <w:u w:val="single"/>
        </w:rPr>
      </w:pPr>
      <w:r w:rsidRPr="00A51F7A">
        <w:rPr>
          <w:u w:val="single"/>
        </w:rPr>
        <w:t xml:space="preserve">Critères d’éligibilité </w:t>
      </w:r>
    </w:p>
    <w:p w14:paraId="45164F78" w14:textId="77777777" w:rsidR="006957CB" w:rsidRDefault="006957CB" w:rsidP="006957CB">
      <w:pPr>
        <w:suppressAutoHyphens w:val="0"/>
        <w:spacing w:after="0"/>
        <w:jc w:val="both"/>
      </w:pPr>
    </w:p>
    <w:tbl>
      <w:tblPr>
        <w:tblStyle w:val="TableauGrille3-Accentuation5"/>
        <w:tblW w:w="10475"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789"/>
        <w:gridCol w:w="3686"/>
      </w:tblGrid>
      <w:tr w:rsidR="006957CB" w:rsidRPr="00371B6F" w14:paraId="01FE6BC9" w14:textId="77777777" w:rsidTr="006F3C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03F395A0" w14:textId="77777777" w:rsidR="006957CB" w:rsidRPr="003647EE" w:rsidRDefault="006957CB" w:rsidP="006F3CCC">
            <w:pPr>
              <w:jc w:val="center"/>
              <w:rPr>
                <w:rFonts w:cs="Arial"/>
                <w:i w:val="0"/>
              </w:rPr>
            </w:pPr>
            <w:r w:rsidRPr="003647EE">
              <w:rPr>
                <w:rFonts w:cs="Arial"/>
                <w:i w:val="0"/>
              </w:rPr>
              <w:t xml:space="preserve">Critères </w:t>
            </w:r>
            <w:r>
              <w:rPr>
                <w:rFonts w:cs="Arial"/>
                <w:i w:val="0"/>
              </w:rPr>
              <w:t>d’éligibilité</w:t>
            </w:r>
          </w:p>
        </w:tc>
        <w:tc>
          <w:tcPr>
            <w:tcW w:w="368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32BFC53C" w14:textId="77777777" w:rsidR="006957CB" w:rsidRPr="00A51F7A" w:rsidRDefault="006957CB" w:rsidP="006F3CCC">
            <w:pPr>
              <w:jc w:val="center"/>
              <w:cnfStyle w:val="100000000000" w:firstRow="1" w:lastRow="0" w:firstColumn="0" w:lastColumn="0" w:oddVBand="0" w:evenVBand="0" w:oddHBand="0" w:evenHBand="0" w:firstRowFirstColumn="0" w:firstRowLastColumn="0" w:lastRowFirstColumn="0" w:lastRowLastColumn="0"/>
              <w:rPr>
                <w:rFonts w:cs="Arial"/>
                <w:i/>
              </w:rPr>
            </w:pPr>
            <w:r w:rsidRPr="00A51F7A">
              <w:rPr>
                <w:rFonts w:cs="Arial"/>
                <w:i/>
              </w:rPr>
              <w:t xml:space="preserve">Remarques </w:t>
            </w:r>
          </w:p>
        </w:tc>
      </w:tr>
      <w:tr w:rsidR="006957CB" w:rsidRPr="00A51F7A" w14:paraId="360DB4D4" w14:textId="77777777" w:rsidTr="006F3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vAlign w:val="center"/>
          </w:tcPr>
          <w:p w14:paraId="55A92F8C" w14:textId="77777777" w:rsidR="00DD1C9A" w:rsidRPr="00DD1C9A" w:rsidRDefault="00DD1C9A" w:rsidP="00DD1C9A">
            <w:pPr>
              <w:numPr>
                <w:ilvl w:val="0"/>
                <w:numId w:val="28"/>
              </w:numPr>
              <w:suppressAutoHyphens w:val="0"/>
              <w:spacing w:after="0" w:line="259" w:lineRule="auto"/>
              <w:jc w:val="both"/>
              <w:rPr>
                <w:rFonts w:cs="Arial"/>
                <w:i w:val="0"/>
                <w:iCs w:val="0"/>
              </w:rPr>
            </w:pPr>
            <w:r w:rsidRPr="00DD1C9A">
              <w:rPr>
                <w:rFonts w:cs="Arial"/>
                <w:i w:val="0"/>
                <w:iCs w:val="0"/>
              </w:rPr>
              <w:t>Les actions sont mises en œuvre sur un Territoire d’Intervention Prioritaire appartenant au critère retenu dans le cadre de Coup de pouce prévention (classe 2 de l’Irdes ou niveaux 6 et 7 de la grille communale de densité à 7 niveaux établie par l’Insee). La définition complète de ces critères se trouve</w:t>
            </w:r>
            <w:r w:rsidRPr="00DD1C9A">
              <w:rPr>
                <w:rFonts w:cs="Arial"/>
                <w:i w:val="0"/>
                <w:iCs w:val="0"/>
                <w:strike/>
              </w:rPr>
              <w:t xml:space="preserve"> </w:t>
            </w:r>
            <w:r w:rsidRPr="00DD1C9A">
              <w:rPr>
                <w:rFonts w:cs="Arial"/>
                <w:i w:val="0"/>
                <w:iCs w:val="0"/>
              </w:rPr>
              <w:t xml:space="preserve">en annexe 1 du présent document)  </w:t>
            </w:r>
          </w:p>
          <w:p w14:paraId="5691F81B" w14:textId="77777777" w:rsidR="00DD1C9A" w:rsidRPr="00DD1C9A" w:rsidRDefault="00DD1C9A" w:rsidP="00DD1C9A">
            <w:pPr>
              <w:ind w:left="1080"/>
              <w:jc w:val="both"/>
              <w:rPr>
                <w:rFonts w:cs="Arial"/>
                <w:i w:val="0"/>
                <w:iCs w:val="0"/>
              </w:rPr>
            </w:pPr>
            <w:r w:rsidRPr="00DD1C9A">
              <w:rPr>
                <w:rFonts w:cs="Arial"/>
                <w:b/>
                <w:bCs/>
                <w:i w:val="0"/>
                <w:iCs w:val="0"/>
              </w:rPr>
              <w:t>Ou</w:t>
            </w:r>
            <w:r w:rsidRPr="00DD1C9A">
              <w:rPr>
                <w:rFonts w:cs="Arial"/>
                <w:i w:val="0"/>
                <w:iCs w:val="0"/>
              </w:rPr>
              <w:t xml:space="preserve"> </w:t>
            </w:r>
          </w:p>
          <w:p w14:paraId="38E81361" w14:textId="77777777" w:rsidR="00DD1C9A" w:rsidRPr="00DD1C9A" w:rsidRDefault="00DD1C9A" w:rsidP="00DD1C9A">
            <w:pPr>
              <w:ind w:left="1080"/>
              <w:jc w:val="both"/>
              <w:rPr>
                <w:rFonts w:cs="Arial"/>
                <w:i w:val="0"/>
                <w:iCs w:val="0"/>
              </w:rPr>
            </w:pPr>
            <w:r w:rsidRPr="00DD1C9A">
              <w:rPr>
                <w:rFonts w:cs="Arial"/>
                <w:i w:val="0"/>
                <w:iCs w:val="0"/>
              </w:rPr>
              <w:t>La thématique ou les thématiques principales du projet sont liées à la prévention des conduites addictives.</w:t>
            </w:r>
          </w:p>
          <w:p w14:paraId="3A3C3579" w14:textId="77777777" w:rsidR="00DD1C9A" w:rsidRPr="00DD1C9A" w:rsidRDefault="00DD1C9A" w:rsidP="00DD1C9A">
            <w:pPr>
              <w:numPr>
                <w:ilvl w:val="0"/>
                <w:numId w:val="28"/>
              </w:numPr>
              <w:suppressAutoHyphens w:val="0"/>
              <w:spacing w:after="0" w:line="259" w:lineRule="auto"/>
              <w:jc w:val="both"/>
              <w:rPr>
                <w:rFonts w:cs="Arial"/>
                <w:i w:val="0"/>
                <w:iCs w:val="0"/>
              </w:rPr>
            </w:pPr>
            <w:r w:rsidRPr="00DD1C9A">
              <w:rPr>
                <w:rFonts w:cs="Arial"/>
                <w:i w:val="0"/>
                <w:iCs w:val="0"/>
              </w:rPr>
              <w:t>La thématique ou les thématiques principales du projet sont intégrées au champ de la promotion de la santé, incluant la prévention et l’éducation sanitaire et sociale.</w:t>
            </w:r>
          </w:p>
          <w:p w14:paraId="32DC3681" w14:textId="77777777" w:rsidR="00DD1C9A" w:rsidRPr="00DD1C9A" w:rsidRDefault="00DD1C9A" w:rsidP="00DD1C9A">
            <w:pPr>
              <w:numPr>
                <w:ilvl w:val="0"/>
                <w:numId w:val="28"/>
              </w:numPr>
              <w:suppressAutoHyphens w:val="0"/>
              <w:spacing w:after="0" w:line="259" w:lineRule="auto"/>
              <w:jc w:val="both"/>
              <w:rPr>
                <w:rFonts w:cs="Arial"/>
                <w:i w:val="0"/>
                <w:iCs w:val="0"/>
              </w:rPr>
            </w:pPr>
            <w:r w:rsidRPr="00DD1C9A">
              <w:rPr>
                <w:rFonts w:cs="Arial"/>
                <w:i w:val="0"/>
                <w:iCs w:val="0"/>
              </w:rPr>
              <w:t>Le projet s’inscrit dans une durée de réalisation définie et ne dépassant pas 3 ans (date de début et date de fin précisées).</w:t>
            </w:r>
          </w:p>
          <w:p w14:paraId="4523BAA5" w14:textId="77777777" w:rsidR="00DD1C9A" w:rsidRPr="00DD1C9A" w:rsidRDefault="00DD1C9A" w:rsidP="00DD1C9A">
            <w:pPr>
              <w:numPr>
                <w:ilvl w:val="0"/>
                <w:numId w:val="28"/>
              </w:numPr>
              <w:suppressAutoHyphens w:val="0"/>
              <w:spacing w:after="0" w:line="259" w:lineRule="auto"/>
              <w:jc w:val="both"/>
              <w:rPr>
                <w:rFonts w:cs="Arial"/>
                <w:i w:val="0"/>
                <w:iCs w:val="0"/>
              </w:rPr>
            </w:pPr>
            <w:r w:rsidRPr="00DD1C9A">
              <w:rPr>
                <w:rFonts w:cs="Arial"/>
                <w:i w:val="0"/>
                <w:iCs w:val="0"/>
              </w:rPr>
              <w:t>Le montant prévisionnel total de la subvention demandée via Coup de pouce prévention est clairement indiqué.</w:t>
            </w:r>
          </w:p>
          <w:p w14:paraId="06BC263C" w14:textId="77777777" w:rsidR="00DD1C9A" w:rsidRPr="00DD1C9A" w:rsidRDefault="00DD1C9A" w:rsidP="00DD1C9A">
            <w:pPr>
              <w:numPr>
                <w:ilvl w:val="0"/>
                <w:numId w:val="28"/>
              </w:numPr>
              <w:suppressAutoHyphens w:val="0"/>
              <w:spacing w:after="0" w:line="259" w:lineRule="auto"/>
              <w:jc w:val="both"/>
              <w:rPr>
                <w:rFonts w:cs="Arial"/>
                <w:i w:val="0"/>
                <w:iCs w:val="0"/>
              </w:rPr>
            </w:pPr>
            <w:r w:rsidRPr="00DD1C9A">
              <w:rPr>
                <w:rFonts w:cs="Arial"/>
                <w:i w:val="0"/>
                <w:iCs w:val="0"/>
              </w:rPr>
              <w:t>La structure de rattachement du porteur de projet est conforme au cadre juridique de Coup de pouce prévention.</w:t>
            </w:r>
          </w:p>
          <w:p w14:paraId="2BBC7E6A" w14:textId="1E6CF96B" w:rsidR="006957CB" w:rsidRPr="00A51F7A" w:rsidRDefault="006957CB" w:rsidP="00DD1C9A">
            <w:pPr>
              <w:pStyle w:val="Paragraphedeliste"/>
              <w:autoSpaceDE w:val="0"/>
              <w:autoSpaceDN w:val="0"/>
              <w:adjustRightInd w:val="0"/>
              <w:spacing w:after="68"/>
              <w:ind w:left="360"/>
              <w:jc w:val="both"/>
              <w:rPr>
                <w:rFonts w:ascii="Arial" w:eastAsia="Times New Roman" w:hAnsi="Arial" w:cs="Arial"/>
                <w:i w:val="0"/>
                <w:szCs w:val="24"/>
                <w:lang w:eastAsia="ar-SA"/>
              </w:rPr>
            </w:pPr>
          </w:p>
        </w:tc>
        <w:tc>
          <w:tcPr>
            <w:tcW w:w="3686" w:type="dxa"/>
            <w:tcBorders>
              <w:top w:val="single" w:sz="8" w:space="0" w:color="2E74B5" w:themeColor="accent1" w:themeShade="BF"/>
              <w:left w:val="single" w:sz="8" w:space="0" w:color="2E74B5" w:themeColor="accent1" w:themeShade="BF"/>
            </w:tcBorders>
            <w:shd w:val="clear" w:color="auto" w:fill="auto"/>
            <w:vAlign w:val="center"/>
          </w:tcPr>
          <w:p w14:paraId="794A64E6" w14:textId="77777777" w:rsidR="006957CB" w:rsidRPr="00A51F7A" w:rsidRDefault="006957CB" w:rsidP="006F3CCC">
            <w:pPr>
              <w:jc w:val="center"/>
              <w:cnfStyle w:val="000000100000" w:firstRow="0" w:lastRow="0" w:firstColumn="0" w:lastColumn="0" w:oddVBand="0" w:evenVBand="0" w:oddHBand="1" w:evenHBand="0" w:firstRowFirstColumn="0" w:firstRowLastColumn="0" w:lastRowFirstColumn="0" w:lastRowLastColumn="0"/>
              <w:rPr>
                <w:rFonts w:cs="Arial"/>
                <w:i/>
              </w:rPr>
            </w:pPr>
            <w:r>
              <w:rPr>
                <w:rFonts w:cs="Arial"/>
                <w:i/>
              </w:rPr>
              <w:t xml:space="preserve">Si l’un de ces critères </w:t>
            </w:r>
            <w:r w:rsidRPr="00733714">
              <w:rPr>
                <w:rFonts w:cs="Arial"/>
                <w:i/>
              </w:rPr>
              <w:t>n’est pas validé (réponse = non) la fiche d’intention n’est pas validée.</w:t>
            </w:r>
          </w:p>
        </w:tc>
      </w:tr>
    </w:tbl>
    <w:p w14:paraId="46DF0ACC" w14:textId="77777777" w:rsidR="006957CB" w:rsidRDefault="006957CB" w:rsidP="006957CB">
      <w:pPr>
        <w:suppressAutoHyphens w:val="0"/>
        <w:spacing w:after="0"/>
        <w:jc w:val="both"/>
      </w:pPr>
    </w:p>
    <w:p w14:paraId="75AE0F85" w14:textId="77777777" w:rsidR="006957CB" w:rsidRDefault="006957CB" w:rsidP="006957CB">
      <w:pPr>
        <w:suppressAutoHyphens w:val="0"/>
        <w:spacing w:after="0"/>
        <w:jc w:val="both"/>
      </w:pPr>
    </w:p>
    <w:p w14:paraId="3196523C" w14:textId="77777777" w:rsidR="006957CB" w:rsidRDefault="006957CB" w:rsidP="006957CB">
      <w:pPr>
        <w:suppressAutoHyphens w:val="0"/>
        <w:spacing w:after="0"/>
        <w:jc w:val="both"/>
      </w:pPr>
    </w:p>
    <w:p w14:paraId="6EDD9771" w14:textId="77777777" w:rsidR="006957CB" w:rsidRDefault="006957CB" w:rsidP="006957CB">
      <w:pPr>
        <w:suppressAutoHyphens w:val="0"/>
        <w:spacing w:after="0"/>
        <w:jc w:val="both"/>
      </w:pPr>
    </w:p>
    <w:p w14:paraId="1B495FBE" w14:textId="77777777" w:rsidR="006957CB" w:rsidRDefault="006957CB" w:rsidP="006957CB">
      <w:pPr>
        <w:suppressAutoHyphens w:val="0"/>
        <w:spacing w:after="0"/>
        <w:jc w:val="both"/>
        <w:rPr>
          <w:u w:val="single"/>
        </w:rPr>
      </w:pPr>
    </w:p>
    <w:p w14:paraId="68EAC287" w14:textId="77777777" w:rsidR="006957CB" w:rsidRPr="00A51F7A" w:rsidRDefault="006957CB" w:rsidP="006957CB">
      <w:pPr>
        <w:suppressAutoHyphens w:val="0"/>
        <w:spacing w:after="0"/>
        <w:jc w:val="both"/>
        <w:rPr>
          <w:u w:val="single"/>
        </w:rPr>
      </w:pPr>
      <w:r w:rsidRPr="00A51F7A">
        <w:rPr>
          <w:u w:val="single"/>
        </w:rPr>
        <w:t>Critères de non recevabilité</w:t>
      </w:r>
    </w:p>
    <w:p w14:paraId="1135B254" w14:textId="77777777" w:rsidR="006957CB" w:rsidRDefault="006957CB" w:rsidP="006957CB">
      <w:pPr>
        <w:tabs>
          <w:tab w:val="left" w:pos="1985"/>
          <w:tab w:val="left" w:pos="4536"/>
          <w:tab w:val="left" w:leader="dot" w:pos="6663"/>
        </w:tabs>
        <w:spacing w:after="0"/>
        <w:rPr>
          <w:rFonts w:cs="Arial"/>
        </w:rPr>
      </w:pPr>
    </w:p>
    <w:tbl>
      <w:tblPr>
        <w:tblStyle w:val="TableauGrille3-Accentuation5"/>
        <w:tblW w:w="10475"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789"/>
        <w:gridCol w:w="3686"/>
      </w:tblGrid>
      <w:tr w:rsidR="006957CB" w:rsidRPr="00371B6F" w14:paraId="781FC5EB" w14:textId="77777777" w:rsidTr="006F3C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5406E89A" w14:textId="77777777" w:rsidR="006957CB" w:rsidRPr="003647EE" w:rsidRDefault="006957CB" w:rsidP="006F3CCC">
            <w:pPr>
              <w:jc w:val="center"/>
              <w:rPr>
                <w:rFonts w:cs="Arial"/>
                <w:i w:val="0"/>
              </w:rPr>
            </w:pPr>
            <w:r w:rsidRPr="003647EE">
              <w:rPr>
                <w:rFonts w:cs="Arial"/>
                <w:i w:val="0"/>
              </w:rPr>
              <w:t xml:space="preserve">Critères </w:t>
            </w:r>
            <w:r>
              <w:rPr>
                <w:rFonts w:cs="Arial"/>
                <w:i w:val="0"/>
              </w:rPr>
              <w:t>de non recevabilité</w:t>
            </w:r>
          </w:p>
        </w:tc>
        <w:tc>
          <w:tcPr>
            <w:tcW w:w="368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28163C9B" w14:textId="77777777" w:rsidR="006957CB" w:rsidRPr="00A51F7A" w:rsidRDefault="006957CB" w:rsidP="006F3CCC">
            <w:pPr>
              <w:jc w:val="center"/>
              <w:cnfStyle w:val="100000000000" w:firstRow="1" w:lastRow="0" w:firstColumn="0" w:lastColumn="0" w:oddVBand="0" w:evenVBand="0" w:oddHBand="0" w:evenHBand="0" w:firstRowFirstColumn="0" w:firstRowLastColumn="0" w:lastRowFirstColumn="0" w:lastRowLastColumn="0"/>
              <w:rPr>
                <w:rFonts w:cs="Arial"/>
                <w:i/>
              </w:rPr>
            </w:pPr>
            <w:r w:rsidRPr="00A51F7A">
              <w:rPr>
                <w:rFonts w:cs="Arial"/>
                <w:i/>
              </w:rPr>
              <w:t xml:space="preserve">Remarques </w:t>
            </w:r>
          </w:p>
        </w:tc>
      </w:tr>
      <w:tr w:rsidR="006957CB" w:rsidRPr="00A51F7A" w14:paraId="45BA6619" w14:textId="77777777" w:rsidTr="006F3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vAlign w:val="center"/>
          </w:tcPr>
          <w:p w14:paraId="649AA8E0"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Le projet est une action de communication ou d’information (conception d’outils de communication, diffusion des outils de communication, organisation d’une conférence d’information …).</w:t>
            </w:r>
          </w:p>
          <w:p w14:paraId="1C4D96E2"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L’objectif poursuivi du projet est la réalisation d’une formation interne du personnel.</w:t>
            </w:r>
          </w:p>
          <w:p w14:paraId="67A21917"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L’objectif du projet est centré sur l’investissement et l’achat d’équipements.</w:t>
            </w:r>
          </w:p>
          <w:p w14:paraId="50A98203" w14:textId="560E055A" w:rsidR="00DD1C9A" w:rsidRPr="00DD1C9A" w:rsidRDefault="00DD1C9A" w:rsidP="00DD1C9A">
            <w:pPr>
              <w:pStyle w:val="Paragraphedeliste"/>
              <w:numPr>
                <w:ilvl w:val="0"/>
                <w:numId w:val="28"/>
              </w:numPr>
              <w:tabs>
                <w:tab w:val="left" w:pos="1985"/>
                <w:tab w:val="left" w:pos="4536"/>
                <w:tab w:val="left" w:leader="dot" w:pos="9000"/>
              </w:tabs>
              <w:spacing w:after="0" w:line="259" w:lineRule="auto"/>
              <w:rPr>
                <w:rFonts w:ascii="Arial" w:hAnsi="Arial" w:cs="Arial"/>
                <w:i w:val="0"/>
                <w:iCs w:val="0"/>
                <w:szCs w:val="24"/>
              </w:rPr>
            </w:pPr>
            <w:r w:rsidRPr="00DD1C9A">
              <w:rPr>
                <w:rFonts w:ascii="Arial" w:hAnsi="Arial" w:cs="Arial"/>
                <w:i w:val="0"/>
                <w:iCs w:val="0"/>
                <w:szCs w:val="24"/>
              </w:rPr>
              <w:t xml:space="preserve">Le projet relève du domaine de la santé et de la sécurité </w:t>
            </w:r>
            <w:r w:rsidR="00DE7578">
              <w:rPr>
                <w:rFonts w:ascii="Arial" w:hAnsi="Arial" w:cs="Arial"/>
                <w:i w:val="0"/>
                <w:iCs w:val="0"/>
                <w:szCs w:val="24"/>
              </w:rPr>
              <w:t>au travail</w:t>
            </w:r>
          </w:p>
          <w:p w14:paraId="11ED9432"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Le projet est à but lucratif.</w:t>
            </w:r>
          </w:p>
          <w:p w14:paraId="625AF33E"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La fiche d’intention n’a pas été réceptionnée dans le délai imparti.</w:t>
            </w:r>
          </w:p>
          <w:p w14:paraId="1D660472" w14:textId="0D327AB8" w:rsidR="00E9497D" w:rsidRPr="00A51F7A" w:rsidRDefault="00E9497D" w:rsidP="00DD1C9A">
            <w:pPr>
              <w:pStyle w:val="Paragraphedeliste"/>
              <w:autoSpaceDE w:val="0"/>
              <w:autoSpaceDN w:val="0"/>
              <w:adjustRightInd w:val="0"/>
              <w:spacing w:after="68"/>
              <w:ind w:left="360"/>
              <w:jc w:val="both"/>
              <w:rPr>
                <w:rFonts w:ascii="Arial" w:eastAsia="Times New Roman" w:hAnsi="Arial" w:cs="Arial"/>
                <w:i w:val="0"/>
                <w:szCs w:val="24"/>
                <w:lang w:eastAsia="ar-SA"/>
              </w:rPr>
            </w:pPr>
          </w:p>
        </w:tc>
        <w:tc>
          <w:tcPr>
            <w:tcW w:w="3686" w:type="dxa"/>
            <w:tcBorders>
              <w:top w:val="single" w:sz="8" w:space="0" w:color="2E74B5" w:themeColor="accent1" w:themeShade="BF"/>
              <w:left w:val="single" w:sz="8" w:space="0" w:color="2E74B5" w:themeColor="accent1" w:themeShade="BF"/>
            </w:tcBorders>
            <w:shd w:val="clear" w:color="auto" w:fill="auto"/>
            <w:vAlign w:val="center"/>
          </w:tcPr>
          <w:p w14:paraId="6DC550D1" w14:textId="77777777" w:rsidR="006957CB" w:rsidRPr="00A51F7A" w:rsidRDefault="006957CB" w:rsidP="006F3CCC">
            <w:pPr>
              <w:jc w:val="center"/>
              <w:cnfStyle w:val="000000100000" w:firstRow="0" w:lastRow="0" w:firstColumn="0" w:lastColumn="0" w:oddVBand="0" w:evenVBand="0" w:oddHBand="1" w:evenHBand="0" w:firstRowFirstColumn="0" w:firstRowLastColumn="0" w:lastRowFirstColumn="0" w:lastRowLastColumn="0"/>
              <w:rPr>
                <w:rFonts w:cs="Arial"/>
                <w:i/>
              </w:rPr>
            </w:pPr>
            <w:r w:rsidRPr="00A51F7A">
              <w:rPr>
                <w:rFonts w:cs="Arial"/>
                <w:i/>
              </w:rPr>
              <w:t>Si l’un de ces critères est validé (réponse = oui) la fiche d’intention ne pourra être validée.</w:t>
            </w:r>
          </w:p>
        </w:tc>
      </w:tr>
    </w:tbl>
    <w:p w14:paraId="1AEBB6CF" w14:textId="77777777" w:rsidR="006957CB" w:rsidRDefault="006957CB" w:rsidP="006957CB">
      <w:pPr>
        <w:spacing w:after="0"/>
      </w:pPr>
    </w:p>
    <w:p w14:paraId="5FD0E1FD" w14:textId="77777777" w:rsidR="006957CB" w:rsidRDefault="006957CB" w:rsidP="006957CB">
      <w:pPr>
        <w:spacing w:after="0"/>
      </w:pPr>
    </w:p>
    <w:p w14:paraId="6B7A88FD" w14:textId="77777777" w:rsidR="006957CB" w:rsidRPr="00733714" w:rsidRDefault="006957CB" w:rsidP="006957CB">
      <w:pPr>
        <w:spacing w:after="0"/>
        <w:rPr>
          <w:u w:val="single"/>
        </w:rPr>
      </w:pPr>
      <w:r w:rsidRPr="00733714">
        <w:rPr>
          <w:u w:val="single"/>
        </w:rPr>
        <w:t xml:space="preserve">Critères obligatoires </w:t>
      </w:r>
    </w:p>
    <w:p w14:paraId="56E64932" w14:textId="77777777" w:rsidR="006957CB" w:rsidRDefault="006957CB" w:rsidP="006957CB">
      <w:pPr>
        <w:spacing w:after="0"/>
        <w:rPr>
          <w:u w:val="single"/>
        </w:rPr>
      </w:pPr>
    </w:p>
    <w:tbl>
      <w:tblPr>
        <w:tblStyle w:val="TableauGrille3-Accentuation5"/>
        <w:tblW w:w="10475" w:type="dxa"/>
        <w:tblInd w:w="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6789"/>
        <w:gridCol w:w="3686"/>
      </w:tblGrid>
      <w:tr w:rsidR="006957CB" w:rsidRPr="00371B6F" w14:paraId="7A413609" w14:textId="77777777" w:rsidTr="006F3CC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5B92E398" w14:textId="77777777" w:rsidR="006957CB" w:rsidRPr="003647EE" w:rsidRDefault="006957CB" w:rsidP="006F3CCC">
            <w:pPr>
              <w:jc w:val="center"/>
              <w:rPr>
                <w:rFonts w:cs="Arial"/>
                <w:i w:val="0"/>
              </w:rPr>
            </w:pPr>
            <w:r w:rsidRPr="003647EE">
              <w:rPr>
                <w:rFonts w:cs="Arial"/>
                <w:i w:val="0"/>
              </w:rPr>
              <w:t xml:space="preserve">Critères </w:t>
            </w:r>
            <w:r>
              <w:rPr>
                <w:rFonts w:cs="Arial"/>
                <w:i w:val="0"/>
              </w:rPr>
              <w:t>obligatoires</w:t>
            </w:r>
          </w:p>
        </w:tc>
        <w:tc>
          <w:tcPr>
            <w:tcW w:w="3686"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tcPr>
          <w:p w14:paraId="2D3235A8" w14:textId="77777777" w:rsidR="006957CB" w:rsidRPr="00A51F7A" w:rsidRDefault="006957CB" w:rsidP="006F3CCC">
            <w:pPr>
              <w:jc w:val="center"/>
              <w:cnfStyle w:val="100000000000" w:firstRow="1" w:lastRow="0" w:firstColumn="0" w:lastColumn="0" w:oddVBand="0" w:evenVBand="0" w:oddHBand="0" w:evenHBand="0" w:firstRowFirstColumn="0" w:firstRowLastColumn="0" w:lastRowFirstColumn="0" w:lastRowLastColumn="0"/>
              <w:rPr>
                <w:rFonts w:cs="Arial"/>
                <w:i/>
              </w:rPr>
            </w:pPr>
            <w:r w:rsidRPr="00A51F7A">
              <w:rPr>
                <w:rFonts w:cs="Arial"/>
                <w:i/>
              </w:rPr>
              <w:t xml:space="preserve">Remarques </w:t>
            </w:r>
          </w:p>
        </w:tc>
      </w:tr>
      <w:tr w:rsidR="006957CB" w:rsidRPr="00A51F7A" w14:paraId="20B56C0C" w14:textId="77777777" w:rsidTr="006F3C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9" w:type="dxa"/>
            <w:tcBorders>
              <w:top w:val="single" w:sz="8" w:space="0" w:color="2E74B5" w:themeColor="accent1" w:themeShade="BF"/>
              <w:left w:val="single" w:sz="8" w:space="0" w:color="2E74B5" w:themeColor="accent1" w:themeShade="BF"/>
              <w:bottom w:val="single" w:sz="8" w:space="0" w:color="2E74B5" w:themeColor="accent1" w:themeShade="BF"/>
              <w:right w:val="single" w:sz="8" w:space="0" w:color="2E74B5" w:themeColor="accent1" w:themeShade="BF"/>
            </w:tcBorders>
            <w:shd w:val="clear" w:color="auto" w:fill="auto"/>
            <w:vAlign w:val="center"/>
          </w:tcPr>
          <w:p w14:paraId="6972BE03"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Le projet n’est pas similaire à un dispositif national mis en œuvre par les pouvoirs publics, les agences nationales sanitaires et sociales, les régimes d’assurance maladie.</w:t>
            </w:r>
          </w:p>
          <w:p w14:paraId="71F07AF0" w14:textId="77777777" w:rsidR="00DD1C9A" w:rsidRPr="00DD1C9A" w:rsidRDefault="00DD1C9A" w:rsidP="00DD1C9A">
            <w:pPr>
              <w:pStyle w:val="Paragraphedeliste"/>
              <w:numPr>
                <w:ilvl w:val="0"/>
                <w:numId w:val="28"/>
              </w:numPr>
              <w:spacing w:after="0" w:line="259" w:lineRule="auto"/>
              <w:jc w:val="both"/>
              <w:rPr>
                <w:rFonts w:ascii="Arial" w:hAnsi="Arial" w:cs="Arial"/>
                <w:i w:val="0"/>
                <w:iCs w:val="0"/>
                <w:szCs w:val="24"/>
              </w:rPr>
            </w:pPr>
            <w:r w:rsidRPr="00DD1C9A">
              <w:rPr>
                <w:rFonts w:ascii="Arial" w:hAnsi="Arial" w:cs="Arial"/>
                <w:i w:val="0"/>
                <w:iCs w:val="0"/>
                <w:szCs w:val="24"/>
              </w:rPr>
              <w:t>Le projet dispose d’un dispositif d’évaluation comprenant à minima une évaluation organisationnelle intégrant des données de résultat.</w:t>
            </w:r>
          </w:p>
          <w:p w14:paraId="5D627B15" w14:textId="7B57916B" w:rsidR="006957CB" w:rsidRPr="00A51F7A" w:rsidRDefault="006957CB" w:rsidP="00DD1C9A">
            <w:pPr>
              <w:pStyle w:val="Paragraphedeliste"/>
              <w:autoSpaceDE w:val="0"/>
              <w:autoSpaceDN w:val="0"/>
              <w:adjustRightInd w:val="0"/>
              <w:spacing w:after="68"/>
              <w:ind w:left="360"/>
              <w:jc w:val="both"/>
              <w:rPr>
                <w:rFonts w:ascii="Arial" w:eastAsia="Times New Roman" w:hAnsi="Arial" w:cs="Arial"/>
                <w:i w:val="0"/>
                <w:szCs w:val="24"/>
                <w:lang w:eastAsia="ar-SA"/>
              </w:rPr>
            </w:pPr>
          </w:p>
        </w:tc>
        <w:tc>
          <w:tcPr>
            <w:tcW w:w="3686" w:type="dxa"/>
            <w:tcBorders>
              <w:top w:val="single" w:sz="8" w:space="0" w:color="2E74B5" w:themeColor="accent1" w:themeShade="BF"/>
              <w:left w:val="single" w:sz="8" w:space="0" w:color="2E74B5" w:themeColor="accent1" w:themeShade="BF"/>
            </w:tcBorders>
            <w:shd w:val="clear" w:color="auto" w:fill="auto"/>
            <w:vAlign w:val="center"/>
          </w:tcPr>
          <w:p w14:paraId="2618CE77" w14:textId="77777777" w:rsidR="006957CB" w:rsidRPr="00A51F7A" w:rsidRDefault="006957CB" w:rsidP="006F3CCC">
            <w:pPr>
              <w:jc w:val="center"/>
              <w:cnfStyle w:val="000000100000" w:firstRow="0" w:lastRow="0" w:firstColumn="0" w:lastColumn="0" w:oddVBand="0" w:evenVBand="0" w:oddHBand="1" w:evenHBand="0" w:firstRowFirstColumn="0" w:firstRowLastColumn="0" w:lastRowFirstColumn="0" w:lastRowLastColumn="0"/>
              <w:rPr>
                <w:rFonts w:cs="Arial"/>
                <w:i/>
              </w:rPr>
            </w:pPr>
            <w:r>
              <w:rPr>
                <w:rFonts w:cs="Arial"/>
                <w:i/>
              </w:rPr>
              <w:t xml:space="preserve">Si l’un de ces critères </w:t>
            </w:r>
            <w:r w:rsidRPr="00733714">
              <w:rPr>
                <w:rFonts w:cs="Arial"/>
                <w:i/>
              </w:rPr>
              <w:t>n’est pas validé (réponse = non) la fiche d’intention n’est pas validée.</w:t>
            </w:r>
          </w:p>
        </w:tc>
      </w:tr>
    </w:tbl>
    <w:p w14:paraId="6AFEC067" w14:textId="77777777" w:rsidR="006957CB" w:rsidRDefault="006957CB" w:rsidP="006957CB">
      <w:pPr>
        <w:spacing w:after="0"/>
        <w:rPr>
          <w:u w:val="single"/>
        </w:rPr>
      </w:pPr>
    </w:p>
    <w:p w14:paraId="4A282A86" w14:textId="77777777" w:rsidR="006957CB" w:rsidRPr="00733714" w:rsidRDefault="006957CB" w:rsidP="006957CB">
      <w:pPr>
        <w:spacing w:after="0"/>
        <w:rPr>
          <w:u w:val="single"/>
        </w:rPr>
      </w:pPr>
    </w:p>
    <w:p w14:paraId="01F4414F" w14:textId="77777777" w:rsidR="006957CB" w:rsidRPr="00733714" w:rsidRDefault="006957CB" w:rsidP="006957CB">
      <w:pPr>
        <w:spacing w:after="0"/>
        <w:rPr>
          <w:u w:val="single"/>
        </w:rPr>
      </w:pPr>
      <w:r w:rsidRPr="00E9497D">
        <w:rPr>
          <w:u w:val="single"/>
        </w:rPr>
        <w:t>Evaluation du potentiel du projet</w:t>
      </w:r>
      <w:r w:rsidRPr="00733714">
        <w:rPr>
          <w:u w:val="single"/>
        </w:rPr>
        <w:t xml:space="preserve"> </w:t>
      </w:r>
    </w:p>
    <w:p w14:paraId="127A1306" w14:textId="77777777" w:rsidR="006957CB" w:rsidRDefault="006957CB" w:rsidP="006957CB">
      <w:pPr>
        <w:spacing w:after="0"/>
        <w:jc w:val="both"/>
      </w:pPr>
    </w:p>
    <w:p w14:paraId="70387DCF" w14:textId="77777777" w:rsidR="006957CB" w:rsidRPr="0078379A" w:rsidRDefault="006957CB" w:rsidP="006957CB">
      <w:pPr>
        <w:suppressAutoHyphens w:val="0"/>
        <w:spacing w:after="0"/>
        <w:jc w:val="both"/>
        <w:rPr>
          <w:rFonts w:cs="Arial"/>
        </w:rPr>
      </w:pPr>
      <w:r w:rsidRPr="0078379A">
        <w:rPr>
          <w:rFonts w:cs="Arial"/>
        </w:rPr>
        <w:t xml:space="preserve">Les </w:t>
      </w:r>
      <w:r>
        <w:rPr>
          <w:rFonts w:cs="Arial"/>
        </w:rPr>
        <w:t>différents évaluateurs notent également le potentiel du projet à partir de critères permettant d’apprécier :</w:t>
      </w:r>
    </w:p>
    <w:p w14:paraId="423F5A9F" w14:textId="77777777" w:rsidR="006957CB" w:rsidRPr="00733714" w:rsidRDefault="006957CB" w:rsidP="006957CB">
      <w:pPr>
        <w:pStyle w:val="Paragraphedeliste"/>
        <w:numPr>
          <w:ilvl w:val="0"/>
          <w:numId w:val="35"/>
        </w:numPr>
        <w:spacing w:after="0"/>
        <w:jc w:val="both"/>
        <w:rPr>
          <w:rFonts w:ascii="Arial" w:hAnsi="Arial" w:cs="Arial"/>
        </w:rPr>
      </w:pPr>
      <w:r w:rsidRPr="0078379A">
        <w:rPr>
          <w:rFonts w:ascii="Arial" w:hAnsi="Arial" w:cs="Arial"/>
        </w:rPr>
        <w:t>l’intérêt et la qualité du projet</w:t>
      </w:r>
      <w:r>
        <w:rPr>
          <w:rFonts w:ascii="Arial" w:hAnsi="Arial" w:cs="Arial"/>
        </w:rPr>
        <w:t>,</w:t>
      </w:r>
    </w:p>
    <w:p w14:paraId="1384594F" w14:textId="77777777" w:rsidR="006957CB" w:rsidRDefault="006957CB" w:rsidP="006957CB">
      <w:pPr>
        <w:pStyle w:val="Paragraphedeliste"/>
        <w:numPr>
          <w:ilvl w:val="0"/>
          <w:numId w:val="35"/>
        </w:numPr>
        <w:spacing w:after="0"/>
        <w:jc w:val="both"/>
        <w:rPr>
          <w:rFonts w:ascii="Arial" w:hAnsi="Arial" w:cs="Arial"/>
        </w:rPr>
      </w:pPr>
      <w:r>
        <w:rPr>
          <w:rFonts w:ascii="Arial" w:hAnsi="Arial" w:cs="Arial"/>
        </w:rPr>
        <w:t>la m</w:t>
      </w:r>
      <w:r w:rsidRPr="00733714">
        <w:rPr>
          <w:rFonts w:ascii="Arial" w:hAnsi="Arial" w:cs="Arial"/>
        </w:rPr>
        <w:t>éthodologie et faisabilité du projet</w:t>
      </w:r>
      <w:r>
        <w:rPr>
          <w:rFonts w:ascii="Arial" w:hAnsi="Arial" w:cs="Arial"/>
        </w:rPr>
        <w:t>,</w:t>
      </w:r>
    </w:p>
    <w:p w14:paraId="5762F37B" w14:textId="77777777" w:rsidR="006957CB" w:rsidRDefault="006957CB" w:rsidP="006957CB">
      <w:pPr>
        <w:pStyle w:val="Paragraphedeliste"/>
        <w:numPr>
          <w:ilvl w:val="0"/>
          <w:numId w:val="35"/>
        </w:numPr>
        <w:spacing w:after="0"/>
        <w:jc w:val="both"/>
        <w:rPr>
          <w:rFonts w:ascii="Arial" w:hAnsi="Arial" w:cs="Arial"/>
        </w:rPr>
      </w:pPr>
      <w:r>
        <w:rPr>
          <w:rFonts w:ascii="Arial" w:hAnsi="Arial" w:cs="Arial"/>
        </w:rPr>
        <w:t>l’évaluation du projet.</w:t>
      </w:r>
    </w:p>
    <w:p w14:paraId="0A9A60D3" w14:textId="77777777" w:rsidR="006957CB" w:rsidRDefault="006957CB" w:rsidP="006957CB">
      <w:pPr>
        <w:spacing w:after="0"/>
        <w:jc w:val="both"/>
        <w:rPr>
          <w:rFonts w:cs="Arial"/>
        </w:rPr>
        <w:sectPr w:rsidR="006957CB" w:rsidSect="00127065">
          <w:pgSz w:w="11905" w:h="16837" w:code="9"/>
          <w:pgMar w:top="720" w:right="720" w:bottom="720" w:left="720" w:header="1077" w:footer="624" w:gutter="0"/>
          <w:cols w:space="720"/>
          <w:docGrid w:linePitch="360"/>
        </w:sectPr>
      </w:pPr>
    </w:p>
    <w:p w14:paraId="2327CD93" w14:textId="1DCADD59" w:rsidR="006957CB" w:rsidRPr="006957CB" w:rsidRDefault="006957CB" w:rsidP="006957CB">
      <w:pPr>
        <w:spacing w:after="0"/>
        <w:jc w:val="both"/>
        <w:rPr>
          <w:rFonts w:cs="Arial"/>
        </w:rPr>
      </w:pPr>
    </w:p>
    <w:p w14:paraId="4CD58405" w14:textId="77777777" w:rsidR="00802D46" w:rsidRPr="00802D46" w:rsidRDefault="000E144B" w:rsidP="00DB62DD">
      <w:pPr>
        <w:jc w:val="both"/>
      </w:pPr>
      <w:r>
        <w:rPr>
          <w:noProof/>
          <w:lang w:eastAsia="fr-FR"/>
        </w:rPr>
        <mc:AlternateContent>
          <mc:Choice Requires="wps">
            <w:drawing>
              <wp:anchor distT="0" distB="0" distL="114300" distR="114300" simplePos="0" relativeHeight="251646464" behindDoc="0" locked="0" layoutInCell="1" allowOverlap="1" wp14:anchorId="29259F54" wp14:editId="010D48BB">
                <wp:simplePos x="0" y="0"/>
                <wp:positionH relativeFrom="column">
                  <wp:posOffset>0</wp:posOffset>
                </wp:positionH>
                <wp:positionV relativeFrom="paragraph">
                  <wp:posOffset>11120</wp:posOffset>
                </wp:positionV>
                <wp:extent cx="6673082" cy="378373"/>
                <wp:effectExtent l="0" t="0" r="13970" b="22225"/>
                <wp:wrapNone/>
                <wp:docPr id="10" name="Zone de texte 10"/>
                <wp:cNvGraphicFramePr/>
                <a:graphic xmlns:a="http://schemas.openxmlformats.org/drawingml/2006/main">
                  <a:graphicData uri="http://schemas.microsoft.com/office/word/2010/wordprocessingShape">
                    <wps:wsp>
                      <wps:cNvSpPr txBox="1"/>
                      <wps:spPr>
                        <a:xfrm>
                          <a:off x="0" y="0"/>
                          <a:ext cx="6673082"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C7B680A" w14:textId="2C97DE6F" w:rsidR="00C95F51" w:rsidRPr="000E144B" w:rsidRDefault="00C95F51" w:rsidP="000E144B">
                            <w:pPr>
                              <w:pStyle w:val="Titre1"/>
                              <w:jc w:val="center"/>
                            </w:pPr>
                            <w:bookmarkStart w:id="25" w:name="_Toc28011556"/>
                            <w:bookmarkStart w:id="26" w:name="_Toc91772512"/>
                            <w:bookmarkStart w:id="27" w:name="_Toc131781104"/>
                            <w:bookmarkStart w:id="28" w:name="_Toc158379105"/>
                            <w:r w:rsidRPr="000E144B">
                              <w:t xml:space="preserve">Fiche </w:t>
                            </w:r>
                            <w:r>
                              <w:t>du</w:t>
                            </w:r>
                            <w:r w:rsidRPr="000E144B">
                              <w:t xml:space="preserve"> projet</w:t>
                            </w:r>
                            <w:bookmarkEnd w:id="25"/>
                            <w:bookmarkEnd w:id="26"/>
                            <w:bookmarkEnd w:id="27"/>
                            <w:bookmarkEnd w:id="2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59F54" id="Zone de texte 10" o:spid="_x0000_s1031" type="#_x0000_t202" style="position:absolute;left:0;text-align:left;margin-left:0;margin-top:.9pt;width:525.45pt;height:29.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" fillcolor="#5b9bd5 [3204]" strokecolor="white [3201]" strokeweight="1.5pt">
                <v:textbox>
                  <w:txbxContent>
                    <w:p w14:paraId="4C7B680A" w14:textId="2C97DE6F" w:rsidR="00C95F51" w:rsidRPr="000E144B" w:rsidRDefault="00C95F51" w:rsidP="000E144B">
                      <w:pPr>
                        <w:pStyle w:val="Titre1"/>
                        <w:jc w:val="center"/>
                      </w:pPr>
                      <w:bookmarkStart w:id="29" w:name="_Toc28011556"/>
                      <w:bookmarkStart w:id="30" w:name="_Toc91772512"/>
                      <w:bookmarkStart w:id="31" w:name="_Toc131781104"/>
                      <w:bookmarkStart w:id="32" w:name="_Toc158379105"/>
                      <w:r w:rsidRPr="000E144B">
                        <w:t xml:space="preserve">Fiche </w:t>
                      </w:r>
                      <w:r>
                        <w:t>du</w:t>
                      </w:r>
                      <w:r w:rsidRPr="000E144B">
                        <w:t xml:space="preserve"> projet</w:t>
                      </w:r>
                      <w:bookmarkEnd w:id="29"/>
                      <w:bookmarkEnd w:id="30"/>
                      <w:bookmarkEnd w:id="31"/>
                      <w:bookmarkEnd w:id="32"/>
                    </w:p>
                  </w:txbxContent>
                </v:textbox>
              </v:shape>
            </w:pict>
          </mc:Fallback>
        </mc:AlternateContent>
      </w:r>
    </w:p>
    <w:p w14:paraId="3636A14A" w14:textId="77777777" w:rsidR="0084068F" w:rsidRPr="002F712A" w:rsidRDefault="0084068F" w:rsidP="0084068F">
      <w:pPr>
        <w:pStyle w:val="Sansinterligne"/>
        <w:ind w:left="4536"/>
        <w:rPr>
          <w:rFonts w:ascii="Arial" w:hAnsi="Arial" w:cs="Arial"/>
          <w:b/>
          <w:sz w:val="16"/>
          <w:szCs w:val="16"/>
        </w:rPr>
      </w:pPr>
      <w:bookmarkStart w:id="33" w:name="_Toc369599799"/>
      <w:bookmarkStart w:id="34" w:name="_Toc468377508"/>
      <w:bookmarkEnd w:id="0"/>
      <w:bookmarkEnd w:id="1"/>
    </w:p>
    <w:p w14:paraId="00EEC640" w14:textId="77777777" w:rsidR="00FA7D35" w:rsidRDefault="001A3E7D" w:rsidP="001A3E7D">
      <w:pPr>
        <w:jc w:val="both"/>
      </w:pPr>
      <w:bookmarkStart w:id="35" w:name="_Toc28011557"/>
      <w:r w:rsidRPr="001A3E7D">
        <w:t xml:space="preserve">Cette partie </w:t>
      </w:r>
      <w:r>
        <w:t>d</w:t>
      </w:r>
      <w:r w:rsidR="00BE3F95">
        <w:t xml:space="preserve">e la fiche d’intention </w:t>
      </w:r>
      <w:r>
        <w:t xml:space="preserve">vise à </w:t>
      </w:r>
      <w:r w:rsidR="00FA7D35">
        <w:t>présenter les éléments essentiels permettant l’identification du projet, du porteur du projet, des thématiques du projet, des objectifs du projet ou encore de la population cible et du territoire d’intervention du projet.</w:t>
      </w:r>
    </w:p>
    <w:p w14:paraId="1391F0F2" w14:textId="7F5E497A" w:rsidR="006A3527" w:rsidRDefault="00FA7D35" w:rsidP="006A3527">
      <w:pPr>
        <w:pStyle w:val="Titre2"/>
      </w:pPr>
      <w:bookmarkStart w:id="36" w:name="_Toc131428036"/>
      <w:bookmarkStart w:id="37" w:name="_Toc131780901"/>
      <w:bookmarkStart w:id="38" w:name="_Toc131781106"/>
      <w:r>
        <w:t>IDENTIFICATION DE LA STRUCTURE QUI PORTE LE PROJET</w:t>
      </w:r>
      <w:r w:rsidR="006A3527">
        <w:t xml:space="preserve"> </w:t>
      </w:r>
      <w:bookmarkEnd w:id="36"/>
      <w:bookmarkEnd w:id="37"/>
      <w:bookmarkEnd w:id="38"/>
    </w:p>
    <w:p w14:paraId="37C2671C" w14:textId="77777777" w:rsidR="006A3527" w:rsidRDefault="006A3527" w:rsidP="006A3527">
      <w:pPr>
        <w:tabs>
          <w:tab w:val="left" w:pos="4125"/>
          <w:tab w:val="left" w:leader="dot" w:pos="9000"/>
        </w:tabs>
        <w:spacing w:after="0"/>
        <w:jc w:val="both"/>
      </w:pPr>
    </w:p>
    <w:p w14:paraId="3D2B0DEF" w14:textId="77777777" w:rsidR="006A3527" w:rsidRDefault="006A3527" w:rsidP="006A3527">
      <w:pPr>
        <w:tabs>
          <w:tab w:val="left" w:pos="4125"/>
          <w:tab w:val="left" w:leader="dot" w:pos="9000"/>
        </w:tabs>
        <w:spacing w:after="0"/>
        <w:jc w:val="both"/>
      </w:pPr>
      <w:r w:rsidRPr="001A3E7D">
        <w:t xml:space="preserve">L’ensemble des champs intégrés à cette partie sont </w:t>
      </w:r>
      <w:r w:rsidRPr="00FB7109">
        <w:rPr>
          <w:b/>
        </w:rPr>
        <w:t>obligatoires.</w:t>
      </w:r>
      <w:r w:rsidRPr="001A3E7D">
        <w:t xml:space="preserve"> </w:t>
      </w:r>
    </w:p>
    <w:p w14:paraId="0B04F500" w14:textId="77777777" w:rsidR="001A3E7D" w:rsidRDefault="001A3E7D" w:rsidP="001A3E7D">
      <w:pPr>
        <w:tabs>
          <w:tab w:val="left" w:pos="4125"/>
          <w:tab w:val="left" w:leader="dot" w:pos="9000"/>
        </w:tabs>
        <w:spacing w:after="0"/>
        <w:rPr>
          <w:rFonts w:ascii="Arial Narrow" w:hAnsi="Arial Narrow" w:cs="Arial"/>
          <w:bCs/>
          <w:iCs/>
          <w:szCs w:val="22"/>
          <w:u w:val="single"/>
        </w:rPr>
      </w:pPr>
    </w:p>
    <w:p w14:paraId="057B5503" w14:textId="2D141E45" w:rsidR="000E144B" w:rsidRDefault="00315FF6" w:rsidP="006D44D9">
      <w:pPr>
        <w:pStyle w:val="Titre2"/>
      </w:pPr>
      <w:bookmarkStart w:id="39" w:name="_Toc131428037"/>
      <w:bookmarkStart w:id="40" w:name="_Toc131780902"/>
      <w:bookmarkStart w:id="41" w:name="_Toc131781107"/>
      <w:r>
        <w:t>Identification du porteur de projet</w:t>
      </w:r>
      <w:bookmarkEnd w:id="35"/>
      <w:r w:rsidR="006F2FED">
        <w:t xml:space="preserve"> </w:t>
      </w:r>
      <w:bookmarkEnd w:id="39"/>
      <w:bookmarkEnd w:id="40"/>
      <w:bookmarkEnd w:id="41"/>
    </w:p>
    <w:p w14:paraId="4747C576" w14:textId="77777777" w:rsidR="006A3527" w:rsidRDefault="006A3527" w:rsidP="006A3527">
      <w:pPr>
        <w:tabs>
          <w:tab w:val="left" w:pos="4125"/>
          <w:tab w:val="left" w:leader="dot" w:pos="9000"/>
        </w:tabs>
        <w:spacing w:after="0"/>
        <w:jc w:val="both"/>
      </w:pPr>
    </w:p>
    <w:p w14:paraId="237A7D51" w14:textId="13AD7956" w:rsidR="006A3527" w:rsidRDefault="006A3527" w:rsidP="006A3527">
      <w:pPr>
        <w:tabs>
          <w:tab w:val="left" w:pos="4125"/>
          <w:tab w:val="left" w:leader="dot" w:pos="9000"/>
        </w:tabs>
        <w:spacing w:after="0"/>
        <w:jc w:val="both"/>
      </w:pPr>
      <w:r w:rsidRPr="001A3E7D">
        <w:t xml:space="preserve">L’ensemble des champs intégrés à cette partie sont </w:t>
      </w:r>
      <w:r w:rsidRPr="00FB7109">
        <w:rPr>
          <w:b/>
        </w:rPr>
        <w:t>obligatoires.</w:t>
      </w:r>
      <w:r w:rsidRPr="001A3E7D">
        <w:t xml:space="preserve"> </w:t>
      </w:r>
    </w:p>
    <w:p w14:paraId="34CF34A5" w14:textId="77777777" w:rsidR="006A3527" w:rsidRPr="006A3527" w:rsidRDefault="006A3527" w:rsidP="006A3527">
      <w:pPr>
        <w:tabs>
          <w:tab w:val="left" w:pos="4125"/>
          <w:tab w:val="left" w:leader="dot" w:pos="9000"/>
        </w:tabs>
        <w:spacing w:after="0"/>
        <w:jc w:val="both"/>
      </w:pPr>
    </w:p>
    <w:p w14:paraId="0AE913C1" w14:textId="77DA1481" w:rsidR="0084068F" w:rsidRPr="0084068F" w:rsidRDefault="00315FF6" w:rsidP="006D44D9">
      <w:pPr>
        <w:pStyle w:val="Titre2"/>
      </w:pPr>
      <w:bookmarkStart w:id="42" w:name="_Toc28011560"/>
      <w:bookmarkStart w:id="43" w:name="_Toc131428038"/>
      <w:bookmarkStart w:id="44" w:name="_Toc131780903"/>
      <w:bookmarkStart w:id="45" w:name="_Toc131781108"/>
      <w:r>
        <w:t>Synthèse du projet</w:t>
      </w:r>
      <w:bookmarkEnd w:id="42"/>
      <w:r w:rsidR="006F2FED">
        <w:t xml:space="preserve"> </w:t>
      </w:r>
      <w:bookmarkEnd w:id="43"/>
      <w:bookmarkEnd w:id="44"/>
      <w:bookmarkEnd w:id="45"/>
    </w:p>
    <w:p w14:paraId="0C2365E0" w14:textId="77777777" w:rsidR="006A3527" w:rsidRDefault="006A3527" w:rsidP="00FB7109">
      <w:pPr>
        <w:tabs>
          <w:tab w:val="left" w:pos="4125"/>
          <w:tab w:val="left" w:leader="dot" w:pos="9000"/>
        </w:tabs>
        <w:spacing w:after="0"/>
        <w:jc w:val="both"/>
      </w:pPr>
    </w:p>
    <w:p w14:paraId="55389F85" w14:textId="47EFC47D" w:rsidR="00FB7109" w:rsidRDefault="00D346D9" w:rsidP="00FB7109">
      <w:pPr>
        <w:tabs>
          <w:tab w:val="left" w:pos="4125"/>
          <w:tab w:val="left" w:leader="dot" w:pos="9000"/>
        </w:tabs>
        <w:spacing w:after="0"/>
        <w:jc w:val="both"/>
      </w:pPr>
      <w:r w:rsidRPr="001A3E7D">
        <w:t xml:space="preserve">L’ensemble des champs intégrés à cette partie sont </w:t>
      </w:r>
      <w:r w:rsidRPr="00FB7109">
        <w:rPr>
          <w:b/>
        </w:rPr>
        <w:t xml:space="preserve">obligatoires. </w:t>
      </w:r>
      <w:r w:rsidR="00570A3C">
        <w:t>Ils permetten</w:t>
      </w:r>
      <w:r w:rsidR="00570A3C" w:rsidRPr="00570A3C">
        <w:t xml:space="preserve">t d’identifier </w:t>
      </w:r>
      <w:r w:rsidR="00570A3C">
        <w:t>les thématiques principales, le caractère innovant ainsi que la durée du projet.</w:t>
      </w:r>
    </w:p>
    <w:p w14:paraId="784CA0A9" w14:textId="581A4AC8" w:rsidR="00FB7109" w:rsidRDefault="008779D9" w:rsidP="00FB7109">
      <w:pPr>
        <w:tabs>
          <w:tab w:val="left" w:pos="4125"/>
          <w:tab w:val="left" w:leader="dot" w:pos="9000"/>
        </w:tabs>
        <w:spacing w:after="0"/>
        <w:jc w:val="both"/>
      </w:pPr>
      <w:r w:rsidRPr="008779D9">
        <w:t>Un résumé du projet doit être rédigé en cinq lignes maximum.</w:t>
      </w:r>
    </w:p>
    <w:p w14:paraId="03B3C762" w14:textId="77777777" w:rsidR="008779D9" w:rsidRDefault="008779D9" w:rsidP="00FB7109">
      <w:pPr>
        <w:tabs>
          <w:tab w:val="left" w:pos="4125"/>
          <w:tab w:val="left" w:leader="dot" w:pos="9000"/>
        </w:tabs>
        <w:spacing w:after="0"/>
        <w:jc w:val="both"/>
      </w:pPr>
    </w:p>
    <w:p w14:paraId="0D1E210D" w14:textId="77777777" w:rsidR="003F6F23" w:rsidRPr="00FA7D35" w:rsidRDefault="003F6F23" w:rsidP="003F6F23">
      <w:pPr>
        <w:jc w:val="both"/>
      </w:pPr>
      <w:bookmarkStart w:id="46" w:name="_Toc131428039"/>
      <w:r w:rsidRPr="00FA7D35">
        <w:t xml:space="preserve">Concernant la durée, il s’agit </w:t>
      </w:r>
      <w:r>
        <w:t>d’indiquer</w:t>
      </w:r>
      <w:r w:rsidRPr="00FA7D35">
        <w:t xml:space="preserve"> le nombre d’années </w:t>
      </w:r>
      <w:r>
        <w:t>prévu dans la mise en œuvre du projet.</w:t>
      </w:r>
    </w:p>
    <w:p w14:paraId="484BB377" w14:textId="0390575D" w:rsidR="003F6F23" w:rsidRDefault="003F6F23" w:rsidP="006F5213">
      <w:pPr>
        <w:tabs>
          <w:tab w:val="num" w:pos="1560"/>
        </w:tabs>
        <w:suppressAutoHyphens w:val="0"/>
        <w:spacing w:after="0"/>
        <w:jc w:val="both"/>
        <w:rPr>
          <w:rFonts w:cs="Arial"/>
          <w:i/>
        </w:rPr>
      </w:pPr>
      <w:r w:rsidRPr="00570A3C">
        <w:rPr>
          <w:rFonts w:cs="Arial"/>
          <w:i/>
          <w:color w:val="ED7D31" w:themeColor="accent2"/>
        </w:rPr>
        <w:t xml:space="preserve">Point d’attention : </w:t>
      </w:r>
      <w:r>
        <w:rPr>
          <w:rFonts w:cs="Arial"/>
          <w:i/>
        </w:rPr>
        <w:t>la participation au financement qui pourra être accordée dans le cadre de coup de pouce prévention 202</w:t>
      </w:r>
      <w:r w:rsidR="00F946AC">
        <w:rPr>
          <w:rFonts w:cs="Arial"/>
          <w:i/>
        </w:rPr>
        <w:t>5</w:t>
      </w:r>
      <w:r>
        <w:rPr>
          <w:rFonts w:cs="Arial"/>
          <w:i/>
        </w:rPr>
        <w:t xml:space="preserve"> sera versée au cours de l’exercice 202</w:t>
      </w:r>
      <w:r w:rsidR="00F946AC">
        <w:rPr>
          <w:rFonts w:cs="Arial"/>
          <w:i/>
        </w:rPr>
        <w:t>5</w:t>
      </w:r>
      <w:r>
        <w:rPr>
          <w:rFonts w:cs="Arial"/>
          <w:i/>
        </w:rPr>
        <w:t>. Pour bénéficier d’un renouvellement de participation à financement sur les exercices budgétaires 202</w:t>
      </w:r>
      <w:r w:rsidR="00F946AC">
        <w:rPr>
          <w:rFonts w:cs="Arial"/>
          <w:i/>
        </w:rPr>
        <w:t>6</w:t>
      </w:r>
      <w:r>
        <w:rPr>
          <w:rFonts w:cs="Arial"/>
          <w:i/>
        </w:rPr>
        <w:t xml:space="preserve"> et 202</w:t>
      </w:r>
      <w:r w:rsidR="00F946AC">
        <w:rPr>
          <w:rFonts w:cs="Arial"/>
          <w:i/>
        </w:rPr>
        <w:t>7</w:t>
      </w:r>
      <w:r>
        <w:rPr>
          <w:rFonts w:cs="Arial"/>
          <w:i/>
        </w:rPr>
        <w:t xml:space="preserve"> (3 ans maximum pour chaque projet), un dossier de financement sera à fournir chaque année.</w:t>
      </w:r>
    </w:p>
    <w:p w14:paraId="59D53388" w14:textId="77777777" w:rsidR="006F5213" w:rsidRPr="006F5213" w:rsidRDefault="006F5213" w:rsidP="006F5213">
      <w:pPr>
        <w:tabs>
          <w:tab w:val="num" w:pos="1560"/>
        </w:tabs>
        <w:suppressAutoHyphens w:val="0"/>
        <w:spacing w:after="0"/>
        <w:jc w:val="both"/>
        <w:rPr>
          <w:rFonts w:cs="Arial"/>
          <w:i/>
        </w:rPr>
      </w:pPr>
    </w:p>
    <w:p w14:paraId="67D734B0" w14:textId="04519818" w:rsidR="00457448" w:rsidRPr="0084068F" w:rsidRDefault="00457448" w:rsidP="00457448">
      <w:pPr>
        <w:pStyle w:val="Titre2"/>
      </w:pPr>
      <w:bookmarkStart w:id="47" w:name="_Toc131780904"/>
      <w:bookmarkStart w:id="48" w:name="_Toc131781109"/>
      <w:r>
        <w:t xml:space="preserve">Objectifs du projet </w:t>
      </w:r>
      <w:bookmarkEnd w:id="46"/>
      <w:bookmarkEnd w:id="47"/>
      <w:bookmarkEnd w:id="48"/>
    </w:p>
    <w:p w14:paraId="460D2139" w14:textId="77777777" w:rsidR="00457448" w:rsidRDefault="00457448" w:rsidP="00457448">
      <w:pPr>
        <w:tabs>
          <w:tab w:val="left" w:pos="4125"/>
          <w:tab w:val="left" w:leader="dot" w:pos="9000"/>
        </w:tabs>
        <w:spacing w:after="0"/>
        <w:jc w:val="both"/>
      </w:pPr>
    </w:p>
    <w:p w14:paraId="5163036A" w14:textId="6825648E" w:rsidR="005A3B6F" w:rsidRDefault="005A3B6F" w:rsidP="00127065">
      <w:pPr>
        <w:jc w:val="both"/>
      </w:pPr>
      <w:r>
        <w:t xml:space="preserve">La conception </w:t>
      </w:r>
      <w:r w:rsidRPr="006B4EA4">
        <w:t>de la méthodologie du projet se base en premier lieu sur la déclinaison des objectifs. L’objectif général du projet doit être formalisé au regard des résultats du diagnostic territorial mené et de la problématique de santé identifiée. A partir de l’objectif général, les objectifs spécifiques et opérationnels sont à décliner. Les objectifs spécifiques décrivent comment atteindre l’objectif général et les objectifs opérationnels</w:t>
      </w:r>
      <w:r w:rsidR="0067240C" w:rsidRPr="006B4EA4">
        <w:t xml:space="preserve"> indiquent</w:t>
      </w:r>
      <w:r w:rsidRPr="006B4EA4">
        <w:t xml:space="preserve"> la manière concrète (actions et résultats attendus) pour réaliser les objectifs spécifiques.</w:t>
      </w:r>
    </w:p>
    <w:p w14:paraId="12F01CD9" w14:textId="65530C98" w:rsidR="005A3B6F" w:rsidRDefault="005A3B6F" w:rsidP="00127065">
      <w:pPr>
        <w:jc w:val="both"/>
      </w:pPr>
      <w:r>
        <w:t>Dans le cadre de Coup de pouce prévention</w:t>
      </w:r>
      <w:r w:rsidR="00C4285E">
        <w:t>,</w:t>
      </w:r>
      <w:r>
        <w:t xml:space="preserve"> il</w:t>
      </w:r>
      <w:r w:rsidR="00C4285E">
        <w:t xml:space="preserve"> est possible de décrire jusqu’à 5</w:t>
      </w:r>
      <w:r>
        <w:t xml:space="preserve"> objectifs spécifiques</w:t>
      </w:r>
      <w:r w:rsidR="00C85C87">
        <w:t>, sans qu’il soit obligatoire d’en décrire autant.</w:t>
      </w:r>
    </w:p>
    <w:p w14:paraId="0BE58633" w14:textId="4D02F9CE" w:rsidR="00FB7109" w:rsidRDefault="00FB7109" w:rsidP="00127065">
      <w:pPr>
        <w:jc w:val="both"/>
      </w:pPr>
      <w:r w:rsidRPr="004E36FF">
        <w:t>Pour la formalisation des objectifs</w:t>
      </w:r>
      <w:r w:rsidR="00DC6DFC" w:rsidRPr="004E36FF">
        <w:t xml:space="preserve"> associés à votre projet, </w:t>
      </w:r>
      <w:r w:rsidRPr="004E36FF">
        <w:t>merci d’utiliser le modèle suivant :</w:t>
      </w:r>
      <w:r>
        <w:t xml:space="preserve"> </w:t>
      </w:r>
    </w:p>
    <w:p w14:paraId="6708A762" w14:textId="77777777" w:rsidR="007801B9" w:rsidRDefault="007801B9" w:rsidP="00127065">
      <w:pPr>
        <w:jc w:val="both"/>
        <w:rPr>
          <w:rFonts w:eastAsia="Calibri" w:cs="Arial"/>
          <w:b/>
          <w:bCs/>
          <w:caps/>
          <w:smallCaps/>
          <w:color w:val="ED7D31" w:themeColor="accent2"/>
          <w:kern w:val="24"/>
          <w:szCs w:val="28"/>
          <w:lang w:eastAsia="fr-FR"/>
        </w:rPr>
      </w:pPr>
    </w:p>
    <w:p w14:paraId="6E95CD2F" w14:textId="77777777" w:rsidR="007801B9" w:rsidRDefault="007801B9" w:rsidP="00127065">
      <w:pPr>
        <w:jc w:val="both"/>
        <w:rPr>
          <w:rFonts w:eastAsia="Calibri" w:cs="Arial"/>
          <w:b/>
          <w:bCs/>
          <w:caps/>
          <w:smallCaps/>
          <w:color w:val="ED7D31" w:themeColor="accent2"/>
          <w:kern w:val="24"/>
          <w:szCs w:val="28"/>
          <w:lang w:eastAsia="fr-FR"/>
        </w:rPr>
      </w:pPr>
    </w:p>
    <w:p w14:paraId="46BC8EC9" w14:textId="77777777" w:rsidR="007801B9" w:rsidRDefault="007801B9" w:rsidP="00127065">
      <w:pPr>
        <w:jc w:val="both"/>
        <w:rPr>
          <w:rFonts w:eastAsia="Calibri" w:cs="Arial"/>
          <w:b/>
          <w:bCs/>
          <w:caps/>
          <w:smallCaps/>
          <w:color w:val="ED7D31" w:themeColor="accent2"/>
          <w:kern w:val="24"/>
          <w:szCs w:val="28"/>
          <w:lang w:eastAsia="fr-FR"/>
        </w:rPr>
      </w:pPr>
    </w:p>
    <w:p w14:paraId="50D1622E" w14:textId="03ED6EB4" w:rsidR="00FB7109" w:rsidRPr="00FB7109" w:rsidRDefault="00FB7109" w:rsidP="00127065">
      <w:pPr>
        <w:jc w:val="both"/>
        <w:rPr>
          <w:rFonts w:eastAsia="Calibri" w:cs="Arial"/>
          <w:b/>
          <w:bCs/>
          <w:caps/>
          <w:smallCaps/>
          <w:color w:val="ED7D31" w:themeColor="accent2"/>
          <w:kern w:val="24"/>
          <w:szCs w:val="28"/>
          <w:lang w:eastAsia="fr-FR"/>
        </w:rPr>
      </w:pPr>
      <w:r w:rsidRPr="00FB7109">
        <w:rPr>
          <w:rFonts w:eastAsia="Calibri" w:cs="Arial"/>
          <w:b/>
          <w:bCs/>
          <w:caps/>
          <w:smallCaps/>
          <w:color w:val="ED7D31" w:themeColor="accent2"/>
          <w:kern w:val="24"/>
          <w:szCs w:val="28"/>
          <w:lang w:eastAsia="fr-FR"/>
        </w:rPr>
        <w:lastRenderedPageBreak/>
        <w:t xml:space="preserve">Modèle : formalisation des objectifs </w:t>
      </w:r>
    </w:p>
    <w:p w14:paraId="4F0608C9" w14:textId="2E7099F6" w:rsidR="00FB7109" w:rsidRDefault="00FB7109" w:rsidP="00FB7109">
      <w:pPr>
        <w:tabs>
          <w:tab w:val="num" w:pos="1560"/>
        </w:tabs>
        <w:suppressAutoHyphens w:val="0"/>
        <w:spacing w:after="0"/>
        <w:rPr>
          <w:rFonts w:ascii="Arial Narrow" w:hAnsi="Arial Narrow"/>
          <w:b/>
          <w:color w:val="FF0000"/>
        </w:rPr>
      </w:pPr>
      <w:r>
        <w:rPr>
          <w:rFonts w:ascii="Arial Narrow" w:hAnsi="Arial Narrow"/>
          <w:b/>
        </w:rPr>
        <w:t xml:space="preserve">Quel est l’objectif général du projet (à formuler en une seule phrase et débuter par un verbe à l’infinitif) ? </w:t>
      </w:r>
      <w:r w:rsidR="00675D67" w:rsidRPr="00FD517C">
        <w:rPr>
          <w:rFonts w:ascii="Arial Narrow" w:hAnsi="Arial Narrow"/>
          <w:b/>
          <w:color w:val="FF0000"/>
        </w:rPr>
        <w:t>*</w:t>
      </w:r>
    </w:p>
    <w:p w14:paraId="358BEB0D" w14:textId="38D78B8F" w:rsidR="00FB7109" w:rsidRPr="001E420B" w:rsidRDefault="00FB7109" w:rsidP="00FB7109">
      <w:pPr>
        <w:suppressAutoHyphens w:val="0"/>
        <w:autoSpaceDE w:val="0"/>
        <w:autoSpaceDN w:val="0"/>
        <w:adjustRightInd w:val="0"/>
        <w:spacing w:after="0"/>
        <w:rPr>
          <w:rFonts w:ascii="Arial Narrow" w:hAnsi="Arial Narrow"/>
          <w:i/>
        </w:rPr>
      </w:pPr>
      <w:r w:rsidRPr="001E420B">
        <w:rPr>
          <w:rFonts w:ascii="Arial Narrow" w:hAnsi="Arial Narrow"/>
          <w:i/>
        </w:rPr>
        <w:t xml:space="preserve">Quel est le but recherché dans le cadre du projet ? Le résultat </w:t>
      </w:r>
      <w:r w:rsidR="004E36FF">
        <w:rPr>
          <w:rFonts w:ascii="Arial Narrow" w:hAnsi="Arial Narrow"/>
          <w:i/>
        </w:rPr>
        <w:t xml:space="preserve">général </w:t>
      </w:r>
      <w:r w:rsidRPr="001E420B">
        <w:rPr>
          <w:rFonts w:ascii="Arial Narrow" w:hAnsi="Arial Narrow"/>
          <w:i/>
        </w:rPr>
        <w:t>à atteindre ?</w:t>
      </w:r>
    </w:p>
    <w:p w14:paraId="53C51801" w14:textId="77777777" w:rsidR="00FB7109" w:rsidRPr="00EF7CEC" w:rsidRDefault="00FB7109" w:rsidP="00FB7109">
      <w:pPr>
        <w:tabs>
          <w:tab w:val="num" w:pos="1560"/>
        </w:tabs>
        <w:suppressAutoHyphens w:val="0"/>
        <w:spacing w:after="0"/>
        <w:rPr>
          <w:rFonts w:ascii="Arial Narrow" w:hAnsi="Arial Narrow"/>
          <w:i/>
        </w:rPr>
      </w:pPr>
      <w:r w:rsidRPr="001E420B">
        <w:rPr>
          <w:rFonts w:ascii="Arial Narrow" w:hAnsi="Arial Narrow"/>
          <w:i/>
        </w:rPr>
        <w:t>Auprès de quelle(s) cible(s) ? Sur quel(s) territoire(s) ?</w:t>
      </w:r>
    </w:p>
    <w:p w14:paraId="4B36C6BD"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0F731B7A"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4DF1D07D"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50D83BF4" w14:textId="77777777" w:rsidR="00FB7109" w:rsidRDefault="00FB7109" w:rsidP="00FB7109">
      <w:pPr>
        <w:tabs>
          <w:tab w:val="num" w:pos="1560"/>
        </w:tabs>
        <w:suppressAutoHyphens w:val="0"/>
        <w:spacing w:after="0"/>
        <w:rPr>
          <w:rFonts w:ascii="Arial Narrow" w:hAnsi="Arial Narrow"/>
          <w:b/>
        </w:rPr>
      </w:pPr>
    </w:p>
    <w:p w14:paraId="1F77B609" w14:textId="5B15A570" w:rsidR="00675D67" w:rsidRPr="009167D8" w:rsidRDefault="00675D67" w:rsidP="00675D67">
      <w:pPr>
        <w:tabs>
          <w:tab w:val="num" w:pos="1560"/>
        </w:tabs>
        <w:suppressAutoHyphens w:val="0"/>
        <w:spacing w:after="0"/>
        <w:jc w:val="both"/>
        <w:rPr>
          <w:rFonts w:ascii="Arial Narrow" w:hAnsi="Arial Narrow"/>
          <w:b/>
        </w:rPr>
      </w:pPr>
      <w:r w:rsidRPr="001E420B">
        <w:rPr>
          <w:rFonts w:ascii="Arial Narrow" w:hAnsi="Arial Narrow"/>
          <w:b/>
        </w:rPr>
        <w:t xml:space="preserve">Quels sont les </w:t>
      </w:r>
      <w:r w:rsidRPr="009167D8">
        <w:rPr>
          <w:rFonts w:ascii="Arial Narrow" w:hAnsi="Arial Narrow"/>
          <w:b/>
        </w:rPr>
        <w:t xml:space="preserve">objectifs spécifiques du </w:t>
      </w:r>
      <w:r w:rsidR="00972120" w:rsidRPr="009167D8">
        <w:rPr>
          <w:rFonts w:ascii="Arial Narrow" w:hAnsi="Arial Narrow"/>
          <w:b/>
        </w:rPr>
        <w:t xml:space="preserve">projet </w:t>
      </w:r>
      <w:r w:rsidR="00972120" w:rsidRPr="00185AA3">
        <w:rPr>
          <w:rFonts w:ascii="Arial Narrow" w:hAnsi="Arial Narrow"/>
          <w:b/>
        </w:rPr>
        <w:t>(</w:t>
      </w:r>
      <w:r w:rsidRPr="00185AA3">
        <w:rPr>
          <w:rFonts w:ascii="Arial Narrow" w:hAnsi="Arial Narrow"/>
          <w:b/>
        </w:rPr>
        <w:t xml:space="preserve">5 objectifs spécifiques au maximum </w:t>
      </w:r>
      <w:r>
        <w:rPr>
          <w:rFonts w:ascii="Arial Narrow" w:hAnsi="Arial Narrow"/>
          <w:b/>
        </w:rPr>
        <w:t>chacun commençant par un verbe à l’infinitif</w:t>
      </w:r>
      <w:r w:rsidRPr="00185AA3">
        <w:rPr>
          <w:rFonts w:ascii="Arial Narrow" w:hAnsi="Arial Narrow"/>
          <w:b/>
        </w:rPr>
        <w:t>)</w:t>
      </w:r>
      <w:r>
        <w:rPr>
          <w:rFonts w:ascii="Arial Narrow" w:hAnsi="Arial Narrow"/>
          <w:b/>
        </w:rPr>
        <w:t xml:space="preserve"> </w:t>
      </w:r>
      <w:r w:rsidRPr="009167D8">
        <w:rPr>
          <w:rFonts w:ascii="Arial Narrow" w:hAnsi="Arial Narrow"/>
          <w:b/>
        </w:rPr>
        <w:t>?</w:t>
      </w:r>
      <w:r w:rsidRPr="00D617BF">
        <w:rPr>
          <w:rFonts w:ascii="Arial Narrow" w:hAnsi="Arial Narrow"/>
          <w:b/>
          <w:color w:val="FF0000"/>
        </w:rPr>
        <w:t xml:space="preserve"> </w:t>
      </w:r>
      <w:r w:rsidRPr="00FD517C">
        <w:rPr>
          <w:rFonts w:ascii="Arial Narrow" w:hAnsi="Arial Narrow"/>
          <w:b/>
          <w:color w:val="FF0000"/>
        </w:rPr>
        <w:t>*</w:t>
      </w:r>
    </w:p>
    <w:p w14:paraId="4E8F3DDA" w14:textId="77777777" w:rsidR="00675D67" w:rsidRPr="009167D8" w:rsidRDefault="00675D67" w:rsidP="00675D67">
      <w:pPr>
        <w:suppressAutoHyphens w:val="0"/>
        <w:autoSpaceDE w:val="0"/>
        <w:autoSpaceDN w:val="0"/>
        <w:adjustRightInd w:val="0"/>
        <w:spacing w:after="0"/>
        <w:jc w:val="both"/>
        <w:rPr>
          <w:rFonts w:ascii="Arial Narrow" w:hAnsi="Arial Narrow"/>
          <w:i/>
        </w:rPr>
      </w:pPr>
      <w:r w:rsidRPr="009167D8">
        <w:rPr>
          <w:rFonts w:ascii="Arial Narrow" w:hAnsi="Arial Narrow"/>
          <w:i/>
        </w:rPr>
        <w:t>Que faut-il mettre en place pour atteindre l’objectif général ?</w:t>
      </w:r>
    </w:p>
    <w:p w14:paraId="382660D4" w14:textId="77777777" w:rsidR="00FB7109" w:rsidRDefault="00FB7109" w:rsidP="00FB7109">
      <w:pPr>
        <w:pBdr>
          <w:top w:val="single" w:sz="4" w:space="1" w:color="auto"/>
          <w:left w:val="single" w:sz="4" w:space="4" w:color="auto"/>
          <w:bottom w:val="single" w:sz="4" w:space="12" w:color="auto"/>
          <w:right w:val="single" w:sz="4" w:space="4" w:color="auto"/>
        </w:pBdr>
        <w:tabs>
          <w:tab w:val="num" w:pos="1560"/>
        </w:tabs>
        <w:suppressAutoHyphens w:val="0"/>
        <w:spacing w:after="0"/>
        <w:rPr>
          <w:rFonts w:ascii="Arial Narrow" w:hAnsi="Arial Narrow"/>
          <w:b/>
        </w:rPr>
      </w:pPr>
    </w:p>
    <w:p w14:paraId="5837A696" w14:textId="77777777" w:rsidR="00FB7109" w:rsidRDefault="00FB7109" w:rsidP="00FB7109">
      <w:pPr>
        <w:pBdr>
          <w:top w:val="single" w:sz="4" w:space="1" w:color="auto"/>
          <w:left w:val="single" w:sz="4" w:space="4" w:color="auto"/>
          <w:bottom w:val="single" w:sz="4" w:space="12" w:color="auto"/>
          <w:right w:val="single" w:sz="4" w:space="4" w:color="auto"/>
        </w:pBdr>
        <w:tabs>
          <w:tab w:val="num" w:pos="1560"/>
        </w:tabs>
        <w:suppressAutoHyphens w:val="0"/>
        <w:spacing w:after="0"/>
        <w:rPr>
          <w:rFonts w:ascii="Arial Narrow" w:hAnsi="Arial Narrow"/>
          <w:b/>
        </w:rPr>
      </w:pPr>
    </w:p>
    <w:p w14:paraId="353D05C9" w14:textId="77777777" w:rsidR="00FB7109" w:rsidRDefault="00FB7109" w:rsidP="00FB7109">
      <w:pPr>
        <w:suppressAutoHyphens w:val="0"/>
        <w:spacing w:after="0"/>
        <w:rPr>
          <w:rFonts w:ascii="Arial Narrow" w:hAnsi="Arial Narrow"/>
          <w:b/>
        </w:rPr>
      </w:pPr>
    </w:p>
    <w:p w14:paraId="2D6FCC49" w14:textId="77777777" w:rsidR="00675D67" w:rsidRPr="00185AA3" w:rsidRDefault="00675D67" w:rsidP="00675D67">
      <w:pPr>
        <w:tabs>
          <w:tab w:val="num" w:pos="1560"/>
        </w:tabs>
        <w:suppressAutoHyphens w:val="0"/>
        <w:spacing w:after="0"/>
        <w:jc w:val="both"/>
        <w:rPr>
          <w:rFonts w:ascii="Arial Narrow" w:hAnsi="Arial Narrow"/>
          <w:b/>
        </w:rPr>
      </w:pPr>
      <w:r w:rsidRPr="00185AA3">
        <w:rPr>
          <w:rFonts w:ascii="Arial Narrow" w:hAnsi="Arial Narrow"/>
          <w:b/>
        </w:rPr>
        <w:t xml:space="preserve">Quels sont les objectifs opérationnels du projet </w:t>
      </w:r>
      <w:r>
        <w:rPr>
          <w:rFonts w:ascii="Arial Narrow" w:hAnsi="Arial Narrow"/>
          <w:b/>
        </w:rPr>
        <w:t>(</w:t>
      </w:r>
      <w:r w:rsidRPr="00185AA3">
        <w:rPr>
          <w:rFonts w:ascii="Arial Narrow" w:hAnsi="Arial Narrow"/>
          <w:b/>
        </w:rPr>
        <w:t>3 objectifs opérationnels au maximum par objectif spécifique et chaque objectif doit déb</w:t>
      </w:r>
      <w:r>
        <w:rPr>
          <w:rFonts w:ascii="Arial Narrow" w:hAnsi="Arial Narrow"/>
          <w:b/>
        </w:rPr>
        <w:t xml:space="preserve">uter par un verbe à l’infinitif) </w:t>
      </w:r>
      <w:r w:rsidRPr="00185AA3">
        <w:rPr>
          <w:rFonts w:ascii="Arial Narrow" w:hAnsi="Arial Narrow"/>
          <w:b/>
        </w:rPr>
        <w:t>?</w:t>
      </w:r>
      <w:r w:rsidRPr="00D617BF">
        <w:rPr>
          <w:rFonts w:ascii="Arial Narrow" w:hAnsi="Arial Narrow"/>
          <w:b/>
          <w:color w:val="FF0000"/>
        </w:rPr>
        <w:t xml:space="preserve"> </w:t>
      </w:r>
      <w:r w:rsidRPr="00FD517C">
        <w:rPr>
          <w:rFonts w:ascii="Arial Narrow" w:hAnsi="Arial Narrow"/>
          <w:b/>
          <w:color w:val="FF0000"/>
        </w:rPr>
        <w:t>*</w:t>
      </w:r>
    </w:p>
    <w:p w14:paraId="3B517FCA" w14:textId="6415B4FD" w:rsidR="006A3527" w:rsidRDefault="00675D67" w:rsidP="00675D67">
      <w:pPr>
        <w:suppressAutoHyphens w:val="0"/>
        <w:autoSpaceDE w:val="0"/>
        <w:autoSpaceDN w:val="0"/>
        <w:adjustRightInd w:val="0"/>
        <w:spacing w:after="0"/>
        <w:jc w:val="both"/>
        <w:rPr>
          <w:rFonts w:ascii="Arial Narrow" w:hAnsi="Arial Narrow"/>
          <w:i/>
        </w:rPr>
      </w:pPr>
      <w:r w:rsidRPr="00185AA3">
        <w:rPr>
          <w:rFonts w:ascii="Arial Narrow" w:hAnsi="Arial Narrow"/>
          <w:i/>
        </w:rPr>
        <w:t>Que faut-il mettre en place pour réaliser le ou les objectifs spécifiques ?</w:t>
      </w:r>
    </w:p>
    <w:p w14:paraId="40A04286" w14:textId="77777777" w:rsidR="006A3527" w:rsidRDefault="006A3527" w:rsidP="00FB7109">
      <w:pPr>
        <w:tabs>
          <w:tab w:val="num" w:pos="1560"/>
        </w:tabs>
        <w:suppressAutoHyphens w:val="0"/>
        <w:spacing w:after="0"/>
        <w:rPr>
          <w:rFonts w:ascii="Arial Narrow" w:hAnsi="Arial Narrow"/>
          <w:i/>
        </w:rPr>
      </w:pPr>
    </w:p>
    <w:p w14:paraId="75E5025A" w14:textId="77777777" w:rsidR="00FB7109" w:rsidRPr="00893E8F" w:rsidRDefault="00FB7109" w:rsidP="00FB7109">
      <w:pPr>
        <w:tabs>
          <w:tab w:val="num" w:pos="1560"/>
        </w:tabs>
        <w:suppressAutoHyphens w:val="0"/>
        <w:spacing w:after="0"/>
        <w:rPr>
          <w:rFonts w:ascii="Arial Narrow" w:hAnsi="Arial Narrow"/>
          <w:b/>
        </w:rPr>
      </w:pPr>
      <w:r w:rsidRPr="00893E8F">
        <w:rPr>
          <w:rFonts w:ascii="Arial Narrow" w:hAnsi="Arial Narrow"/>
          <w:b/>
        </w:rPr>
        <w:t>Objectifs opérationnels associés à l’objectif spécifique 1 :</w:t>
      </w:r>
    </w:p>
    <w:p w14:paraId="6D98274F"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01290235"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69FEA780" w14:textId="77777777" w:rsidR="00FB7109" w:rsidRDefault="00FB7109" w:rsidP="00FB7109">
      <w:pPr>
        <w:tabs>
          <w:tab w:val="num" w:pos="1560"/>
        </w:tabs>
        <w:suppressAutoHyphens w:val="0"/>
        <w:spacing w:after="0"/>
        <w:rPr>
          <w:rFonts w:ascii="Arial Narrow" w:hAnsi="Arial Narrow"/>
          <w:b/>
        </w:rPr>
      </w:pPr>
    </w:p>
    <w:p w14:paraId="46537351" w14:textId="77777777" w:rsidR="00FB7109" w:rsidRPr="00893E8F" w:rsidRDefault="00FB7109" w:rsidP="00FB7109">
      <w:pPr>
        <w:tabs>
          <w:tab w:val="num" w:pos="1560"/>
        </w:tabs>
        <w:suppressAutoHyphens w:val="0"/>
        <w:spacing w:after="0"/>
        <w:rPr>
          <w:rFonts w:ascii="Arial Narrow" w:hAnsi="Arial Narrow"/>
          <w:b/>
        </w:rPr>
      </w:pPr>
      <w:r w:rsidRPr="00893E8F">
        <w:rPr>
          <w:rFonts w:ascii="Arial Narrow" w:hAnsi="Arial Narrow"/>
          <w:b/>
        </w:rPr>
        <w:t>Objectifs opérationnels associés à l’objectif spécifique 2 :</w:t>
      </w:r>
    </w:p>
    <w:p w14:paraId="472CBD09"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1A5CD285"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76050065" w14:textId="77777777" w:rsidR="00FB7109" w:rsidRDefault="00FB7109" w:rsidP="00FB7109">
      <w:pPr>
        <w:tabs>
          <w:tab w:val="num" w:pos="1560"/>
        </w:tabs>
        <w:suppressAutoHyphens w:val="0"/>
        <w:spacing w:after="0"/>
        <w:rPr>
          <w:rFonts w:ascii="Arial Narrow" w:hAnsi="Arial Narrow"/>
          <w:b/>
        </w:rPr>
      </w:pPr>
    </w:p>
    <w:p w14:paraId="38ED18DB" w14:textId="77777777" w:rsidR="00FB7109" w:rsidRPr="00893E8F" w:rsidRDefault="00FB7109" w:rsidP="00FB7109">
      <w:pPr>
        <w:tabs>
          <w:tab w:val="num" w:pos="1560"/>
        </w:tabs>
        <w:suppressAutoHyphens w:val="0"/>
        <w:spacing w:after="0"/>
        <w:rPr>
          <w:rFonts w:ascii="Arial Narrow" w:hAnsi="Arial Narrow"/>
          <w:b/>
        </w:rPr>
      </w:pPr>
      <w:r w:rsidRPr="00893E8F">
        <w:rPr>
          <w:rFonts w:ascii="Arial Narrow" w:hAnsi="Arial Narrow"/>
          <w:b/>
        </w:rPr>
        <w:t>Objectifs opérationnels associés à l’objectif spécifique 3 :</w:t>
      </w:r>
    </w:p>
    <w:p w14:paraId="7ADF4E44"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692540CA"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55338369" w14:textId="77777777" w:rsidR="00FB7109" w:rsidRDefault="00FB7109" w:rsidP="00FB7109">
      <w:pPr>
        <w:tabs>
          <w:tab w:val="num" w:pos="1560"/>
        </w:tabs>
        <w:suppressAutoHyphens w:val="0"/>
        <w:spacing w:after="0"/>
        <w:rPr>
          <w:rFonts w:ascii="Arial Narrow" w:hAnsi="Arial Narrow"/>
          <w:b/>
        </w:rPr>
      </w:pPr>
    </w:p>
    <w:p w14:paraId="344540EA" w14:textId="77777777" w:rsidR="00FB7109" w:rsidRPr="00893E8F" w:rsidRDefault="00FB7109" w:rsidP="00FB7109">
      <w:pPr>
        <w:tabs>
          <w:tab w:val="num" w:pos="1560"/>
        </w:tabs>
        <w:suppressAutoHyphens w:val="0"/>
        <w:spacing w:after="0"/>
        <w:rPr>
          <w:rFonts w:ascii="Arial Narrow" w:hAnsi="Arial Narrow"/>
          <w:b/>
        </w:rPr>
      </w:pPr>
      <w:r w:rsidRPr="00893E8F">
        <w:rPr>
          <w:rFonts w:ascii="Arial Narrow" w:hAnsi="Arial Narrow"/>
          <w:b/>
        </w:rPr>
        <w:t>Objectifs opérationnels associés à l’objectif spécifique 4 :</w:t>
      </w:r>
    </w:p>
    <w:p w14:paraId="0388F1A7"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37AB5275"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42873496" w14:textId="77777777" w:rsidR="00FB7109" w:rsidRDefault="00FB7109" w:rsidP="00FB7109">
      <w:pPr>
        <w:tabs>
          <w:tab w:val="num" w:pos="1560"/>
        </w:tabs>
        <w:suppressAutoHyphens w:val="0"/>
        <w:spacing w:after="0"/>
        <w:rPr>
          <w:rFonts w:ascii="Arial Narrow" w:hAnsi="Arial Narrow"/>
          <w:b/>
        </w:rPr>
      </w:pPr>
    </w:p>
    <w:p w14:paraId="57F92F6A" w14:textId="77777777" w:rsidR="00FB7109" w:rsidRPr="00893E8F" w:rsidRDefault="00FB7109" w:rsidP="00FB7109">
      <w:pPr>
        <w:tabs>
          <w:tab w:val="num" w:pos="1560"/>
        </w:tabs>
        <w:suppressAutoHyphens w:val="0"/>
        <w:spacing w:after="0"/>
        <w:rPr>
          <w:rFonts w:ascii="Arial Narrow" w:hAnsi="Arial Narrow"/>
          <w:b/>
        </w:rPr>
      </w:pPr>
      <w:r w:rsidRPr="00893E8F">
        <w:rPr>
          <w:rFonts w:ascii="Arial Narrow" w:hAnsi="Arial Narrow"/>
          <w:b/>
        </w:rPr>
        <w:t>Objectifs opérationnels associés à l’objectif spécifique 5 :</w:t>
      </w:r>
    </w:p>
    <w:p w14:paraId="6A22B67A"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50BF5BF5" w14:textId="77777777" w:rsidR="00FB7109" w:rsidRDefault="00FB7109" w:rsidP="00FB7109">
      <w:pPr>
        <w:pBdr>
          <w:top w:val="single" w:sz="4" w:space="1" w:color="auto"/>
          <w:left w:val="single" w:sz="4" w:space="4" w:color="auto"/>
          <w:bottom w:val="single" w:sz="4" w:space="1" w:color="auto"/>
          <w:right w:val="single" w:sz="4" w:space="4" w:color="auto"/>
        </w:pBdr>
        <w:tabs>
          <w:tab w:val="num" w:pos="1560"/>
        </w:tabs>
        <w:suppressAutoHyphens w:val="0"/>
        <w:spacing w:after="0"/>
        <w:rPr>
          <w:rFonts w:ascii="Arial Narrow" w:hAnsi="Arial Narrow"/>
          <w:b/>
        </w:rPr>
      </w:pPr>
    </w:p>
    <w:p w14:paraId="43499CEF" w14:textId="77777777" w:rsidR="00FB7109" w:rsidRDefault="00FB7109" w:rsidP="00127065">
      <w:pPr>
        <w:jc w:val="both"/>
      </w:pPr>
    </w:p>
    <w:p w14:paraId="717CC8BD" w14:textId="77777777" w:rsidR="00675D67" w:rsidRDefault="00675D67" w:rsidP="00127065">
      <w:pPr>
        <w:jc w:val="both"/>
      </w:pPr>
    </w:p>
    <w:p w14:paraId="0C19787C" w14:textId="77777777" w:rsidR="007801B9" w:rsidRDefault="007801B9" w:rsidP="00506A88">
      <w:pPr>
        <w:pStyle w:val="Titre2"/>
      </w:pPr>
      <w:bookmarkStart w:id="49" w:name="_Toc130550151"/>
      <w:bookmarkStart w:id="50" w:name="_Toc131428040"/>
      <w:bookmarkStart w:id="51" w:name="_Toc131780905"/>
      <w:bookmarkStart w:id="52" w:name="_Toc131781110"/>
    </w:p>
    <w:p w14:paraId="703B210C" w14:textId="77777777" w:rsidR="007801B9" w:rsidRDefault="007801B9" w:rsidP="00506A88">
      <w:pPr>
        <w:pStyle w:val="Titre2"/>
      </w:pPr>
    </w:p>
    <w:p w14:paraId="043026AF" w14:textId="77777777" w:rsidR="007801B9" w:rsidRDefault="007801B9" w:rsidP="00506A88">
      <w:pPr>
        <w:pStyle w:val="Titre2"/>
      </w:pPr>
    </w:p>
    <w:p w14:paraId="51B31D82" w14:textId="276FB99B" w:rsidR="00506A88" w:rsidRPr="0084068F" w:rsidRDefault="00506A88" w:rsidP="00506A88">
      <w:pPr>
        <w:pStyle w:val="Titre2"/>
      </w:pPr>
      <w:r w:rsidRPr="000F1F4A">
        <w:t xml:space="preserve">Public(s) </w:t>
      </w:r>
      <w:r w:rsidR="00CD6B12">
        <w:t>cible et territoires d’intervention</w:t>
      </w:r>
      <w:r>
        <w:t xml:space="preserve"> </w:t>
      </w:r>
      <w:r w:rsidRPr="000F1F4A">
        <w:rPr>
          <w:color w:val="FF0000"/>
        </w:rPr>
        <w:t>*</w:t>
      </w:r>
      <w:bookmarkEnd w:id="49"/>
      <w:bookmarkEnd w:id="50"/>
      <w:bookmarkEnd w:id="51"/>
      <w:bookmarkEnd w:id="52"/>
      <w:r>
        <w:rPr>
          <w:color w:val="FF0000"/>
        </w:rPr>
        <w:t xml:space="preserve"> </w:t>
      </w:r>
    </w:p>
    <w:p w14:paraId="44EEAA1A" w14:textId="77777777" w:rsidR="00AC03D7" w:rsidRDefault="00AC03D7" w:rsidP="00127065">
      <w:pPr>
        <w:jc w:val="both"/>
      </w:pPr>
    </w:p>
    <w:p w14:paraId="0DDC8F92" w14:textId="247B8487" w:rsidR="005A3B6F" w:rsidRPr="00DC6DFC" w:rsidRDefault="001A49A5" w:rsidP="00127065">
      <w:pPr>
        <w:jc w:val="both"/>
        <w:rPr>
          <w:b/>
          <w:color w:val="5B9BD5" w:themeColor="accent1"/>
        </w:rPr>
      </w:pPr>
      <w:r>
        <w:rPr>
          <w:b/>
          <w:color w:val="5B9BD5" w:themeColor="accent1"/>
        </w:rPr>
        <w:t>La ou les populations cibles</w:t>
      </w:r>
    </w:p>
    <w:p w14:paraId="470A2C1A" w14:textId="6885D966" w:rsidR="0067220B" w:rsidRDefault="005A3B6F" w:rsidP="00127065">
      <w:pPr>
        <w:jc w:val="both"/>
      </w:pPr>
      <w:r w:rsidRPr="005A3B6F">
        <w:t xml:space="preserve">Une description précise de la population cible du projet est à intégrer </w:t>
      </w:r>
      <w:r w:rsidR="00BC2B74">
        <w:t>à la fiche d’intention</w:t>
      </w:r>
      <w:r>
        <w:t>. Il s’agit de démontrer la cohérence entre la problématique identifiée et l’objectif général associé avec l’orientation du projet. La description de la cible doit indiquer notamment</w:t>
      </w:r>
      <w:r w:rsidR="009F3EA7">
        <w:t>,</w:t>
      </w:r>
      <w:r w:rsidR="00CC00F5">
        <w:t xml:space="preserve"> </w:t>
      </w:r>
      <w:r>
        <w:t>les tranches d’âges concernées, le/les genres, les catégories socioprofessionnelles priorisées ainsi que toutes caractéristiques spécifiques à la population cible du projet.</w:t>
      </w:r>
      <w:r w:rsidR="00254CBE">
        <w:t xml:space="preserve"> </w:t>
      </w:r>
    </w:p>
    <w:p w14:paraId="0D1BCB2A" w14:textId="7B410D6B" w:rsidR="002903F9" w:rsidRPr="00CC00F5" w:rsidRDefault="00CC00F5" w:rsidP="00127065">
      <w:pPr>
        <w:jc w:val="both"/>
        <w:rPr>
          <w:b/>
          <w:color w:val="5B9BD5" w:themeColor="accent1"/>
        </w:rPr>
      </w:pPr>
      <w:r>
        <w:t>Il convient d’indiquer une estimation du nombre total de personnes qui pourraient bénéficier des actions mises en place dans le cadre du projet.</w:t>
      </w:r>
    </w:p>
    <w:p w14:paraId="4E0D3985" w14:textId="4089A029" w:rsidR="00254CBE" w:rsidRDefault="0067240C" w:rsidP="00127065">
      <w:pPr>
        <w:jc w:val="both"/>
      </w:pPr>
      <w:r w:rsidRPr="006B4EA4">
        <w:t xml:space="preserve">Les </w:t>
      </w:r>
      <w:r w:rsidR="00254CBE" w:rsidRPr="006B4EA4">
        <w:t>modalités</w:t>
      </w:r>
      <w:r w:rsidR="00254CBE">
        <w:t xml:space="preserve"> de recrutement pourront être décrites dans cette partie.</w:t>
      </w:r>
    </w:p>
    <w:p w14:paraId="62DFB72E" w14:textId="68A1216C" w:rsidR="005A3B6F" w:rsidRPr="00DC6DFC" w:rsidRDefault="0067220B" w:rsidP="00127065">
      <w:pPr>
        <w:jc w:val="both"/>
        <w:rPr>
          <w:b/>
          <w:color w:val="5B9BD5" w:themeColor="accent1"/>
        </w:rPr>
      </w:pPr>
      <w:r w:rsidRPr="00E9497D">
        <w:rPr>
          <w:b/>
          <w:color w:val="5B9BD5" w:themeColor="accent1"/>
        </w:rPr>
        <w:t>Le territoire d’intervention</w:t>
      </w:r>
      <w:r w:rsidR="005A3B6F" w:rsidRPr="00DC6DFC">
        <w:rPr>
          <w:b/>
          <w:color w:val="5B9BD5" w:themeColor="accent1"/>
        </w:rPr>
        <w:t xml:space="preserve"> </w:t>
      </w:r>
    </w:p>
    <w:p w14:paraId="57859D89" w14:textId="77ECDE43" w:rsidR="00DB5F26" w:rsidRDefault="0067220B" w:rsidP="00127065">
      <w:pPr>
        <w:jc w:val="both"/>
      </w:pPr>
      <w:r>
        <w:t xml:space="preserve">Des éléments précis sont demandés dans le cadre </w:t>
      </w:r>
      <w:r w:rsidR="009B2547">
        <w:t>de la fiche d’intention</w:t>
      </w:r>
      <w:r>
        <w:t xml:space="preserve">. Il s’agit de présenter le cadre d’intervention du projet en précisant son périmètre géographique : départements et communes concernés, établissements </w:t>
      </w:r>
      <w:r w:rsidRPr="00F14077">
        <w:t>d’implantation. Il s’agit également de justifier le choix de ce territoire d’intervention pour la mise en œuvre du proje</w:t>
      </w:r>
      <w:r w:rsidR="00A7481C" w:rsidRPr="00F14077">
        <w:t xml:space="preserve">t au regard de son objectif </w:t>
      </w:r>
      <w:r w:rsidR="0048569D" w:rsidRPr="00F14077">
        <w:t>et de la population cible</w:t>
      </w:r>
      <w:r w:rsidRPr="00F14077">
        <w:t>.</w:t>
      </w:r>
      <w:r w:rsidR="00DB5F26" w:rsidRPr="00F14077">
        <w:t xml:space="preserve"> </w:t>
      </w:r>
      <w:r w:rsidR="005804D0">
        <w:t>Pour le volet TIP, l</w:t>
      </w:r>
      <w:r w:rsidR="009C174F">
        <w:t>e territoire doit respecter le critère de Territoire d’Intervention Prioritaire détaillé</w:t>
      </w:r>
      <w:r w:rsidR="008A3676">
        <w:t xml:space="preserve"> en </w:t>
      </w:r>
      <w:r w:rsidR="008A3676" w:rsidRPr="009C174F">
        <w:t xml:space="preserve">annexe </w:t>
      </w:r>
      <w:r w:rsidR="000E159F">
        <w:t>1</w:t>
      </w:r>
      <w:r w:rsidR="009C174F">
        <w:t>.</w:t>
      </w:r>
    </w:p>
    <w:p w14:paraId="5E8BC5FA" w14:textId="00049FE8" w:rsidR="00570A3C" w:rsidRPr="00570A3C" w:rsidRDefault="00570A3C" w:rsidP="00DC6DFC">
      <w:pPr>
        <w:jc w:val="both"/>
        <w:rPr>
          <w:b/>
          <w:color w:val="5B9BD5" w:themeColor="accent1"/>
        </w:rPr>
        <w:sectPr w:rsidR="00570A3C" w:rsidRPr="00570A3C" w:rsidSect="00127065">
          <w:pgSz w:w="11905" w:h="16837" w:code="9"/>
          <w:pgMar w:top="720" w:right="720" w:bottom="720" w:left="720" w:header="1077" w:footer="624" w:gutter="0"/>
          <w:cols w:space="720"/>
          <w:docGrid w:linePitch="360"/>
        </w:sectPr>
      </w:pPr>
    </w:p>
    <w:p w14:paraId="61C46CA6" w14:textId="77777777" w:rsidR="00CF620E" w:rsidRPr="00802D46" w:rsidRDefault="00CF620E" w:rsidP="00CF620E">
      <w:r>
        <w:rPr>
          <w:noProof/>
          <w:lang w:eastAsia="fr-FR"/>
        </w:rPr>
        <w:lastRenderedPageBreak/>
        <mc:AlternateContent>
          <mc:Choice Requires="wps">
            <w:drawing>
              <wp:anchor distT="0" distB="0" distL="114300" distR="114300" simplePos="0" relativeHeight="251671040" behindDoc="0" locked="0" layoutInCell="1" allowOverlap="1" wp14:anchorId="47890CD9" wp14:editId="6FBEB3ED">
                <wp:simplePos x="0" y="0"/>
                <wp:positionH relativeFrom="column">
                  <wp:posOffset>0</wp:posOffset>
                </wp:positionH>
                <wp:positionV relativeFrom="paragraph">
                  <wp:posOffset>11120</wp:posOffset>
                </wp:positionV>
                <wp:extent cx="6673082" cy="378373"/>
                <wp:effectExtent l="0" t="0" r="13970" b="22225"/>
                <wp:wrapNone/>
                <wp:docPr id="18" name="Zone de texte 18"/>
                <wp:cNvGraphicFramePr/>
                <a:graphic xmlns:a="http://schemas.openxmlformats.org/drawingml/2006/main">
                  <a:graphicData uri="http://schemas.microsoft.com/office/word/2010/wordprocessingShape">
                    <wps:wsp>
                      <wps:cNvSpPr txBox="1"/>
                      <wps:spPr>
                        <a:xfrm>
                          <a:off x="0" y="0"/>
                          <a:ext cx="6673082"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0CE2621F" w14:textId="49AD0EB6" w:rsidR="00C95F51" w:rsidRPr="000E144B" w:rsidRDefault="00C95F51" w:rsidP="00CF620E">
                            <w:pPr>
                              <w:pStyle w:val="Titre1"/>
                              <w:jc w:val="center"/>
                            </w:pPr>
                            <w:bookmarkStart w:id="53" w:name="_Toc131781111"/>
                            <w:r w:rsidRPr="00E9497D">
                              <w:t>Justification du projet</w:t>
                            </w:r>
                            <w:bookmarkEnd w:id="5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90CD9" id="Zone de texte 18" o:spid="_x0000_s1032" type="#_x0000_t202" style="position:absolute;margin-left:0;margin-top:.9pt;width:525.45pt;height:29.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" fillcolor="#5b9bd5 [3204]" strokecolor="white [3201]" strokeweight="1.5pt">
                <v:textbox>
                  <w:txbxContent>
                    <w:p w14:paraId="0CE2621F" w14:textId="49AD0EB6" w:rsidR="00C95F51" w:rsidRPr="000E144B" w:rsidRDefault="00C95F51" w:rsidP="00CF620E">
                      <w:pPr>
                        <w:pStyle w:val="Titre1"/>
                        <w:jc w:val="center"/>
                      </w:pPr>
                      <w:bookmarkStart w:id="54" w:name="_Toc131781111"/>
                      <w:r w:rsidRPr="00E9497D">
                        <w:t>Justification du projet</w:t>
                      </w:r>
                      <w:bookmarkEnd w:id="54"/>
                    </w:p>
                  </w:txbxContent>
                </v:textbox>
              </v:shape>
            </w:pict>
          </mc:Fallback>
        </mc:AlternateContent>
      </w:r>
    </w:p>
    <w:p w14:paraId="556488D6" w14:textId="77777777" w:rsidR="00CF620E" w:rsidRDefault="00CF620E" w:rsidP="00127065">
      <w:pPr>
        <w:jc w:val="both"/>
      </w:pPr>
    </w:p>
    <w:p w14:paraId="0F1A48EB" w14:textId="1DEE89B3" w:rsidR="00CF620E" w:rsidRDefault="00CF620E" w:rsidP="00127065">
      <w:pPr>
        <w:jc w:val="both"/>
      </w:pPr>
      <w:r w:rsidRPr="003B07D2">
        <w:t>La justification du projet se base sur</w:t>
      </w:r>
      <w:r w:rsidR="00A7481C" w:rsidRPr="003B07D2">
        <w:t xml:space="preserve"> le diagnostic territorial </w:t>
      </w:r>
      <w:r w:rsidRPr="003B07D2">
        <w:t xml:space="preserve">ainsi que </w:t>
      </w:r>
      <w:r w:rsidR="001B1B6B">
        <w:t xml:space="preserve">sur </w:t>
      </w:r>
      <w:r w:rsidRPr="003B07D2">
        <w:t>les recherches et études bibliographique</w:t>
      </w:r>
      <w:r w:rsidR="00C61DD7" w:rsidRPr="003B07D2">
        <w:t>s</w:t>
      </w:r>
      <w:r w:rsidRPr="003B07D2">
        <w:t xml:space="preserve"> menées en complément. </w:t>
      </w:r>
      <w:r w:rsidR="00E9497D">
        <w:t>En cas de réalisation de ce diagnostic le porteur doit préciser</w:t>
      </w:r>
      <w:r w:rsidRPr="003B07D2">
        <w:t xml:space="preserve"> </w:t>
      </w:r>
      <w:r w:rsidR="00E9497D">
        <w:t>les</w:t>
      </w:r>
      <w:r w:rsidRPr="003B07D2">
        <w:t xml:space="preserve"> outils et méthodes spécifiques</w:t>
      </w:r>
      <w:r w:rsidRPr="006B4EA4">
        <w:t xml:space="preserve"> ainsi que les résultats obtenus. Cette partie permet de justifier l’objectif général du projet ainsi que les axes d’intervention choisis. Il s’agit également de justifier l’ancrage</w:t>
      </w:r>
      <w:r>
        <w:t xml:space="preserve"> territorial du projet en indiquant les dispositifs locaux identifiés au cours du diagnostic et l’articulation du projet avec ces dispositifs.</w:t>
      </w:r>
      <w:r w:rsidR="00254CBE">
        <w:t xml:space="preserve"> Cette partie permet également de valoriser le projet en décrivant sa valeur ajoutée pour le territoire et la population cible. </w:t>
      </w:r>
      <w:r w:rsidR="00A7481C">
        <w:t xml:space="preserve">Les sources bibliographiques </w:t>
      </w:r>
      <w:r w:rsidR="00675D67">
        <w:t>seront à intégrer</w:t>
      </w:r>
      <w:r w:rsidR="00A7481C">
        <w:t>.</w:t>
      </w:r>
    </w:p>
    <w:p w14:paraId="0C282D22" w14:textId="77777777" w:rsidR="009C174F" w:rsidRDefault="009C174F" w:rsidP="00127065">
      <w:pPr>
        <w:jc w:val="both"/>
        <w:sectPr w:rsidR="009C174F" w:rsidSect="00127065">
          <w:pgSz w:w="11905" w:h="16837" w:code="9"/>
          <w:pgMar w:top="720" w:right="720" w:bottom="720" w:left="720" w:header="1077" w:footer="624" w:gutter="0"/>
          <w:cols w:space="720"/>
          <w:docGrid w:linePitch="360"/>
        </w:sectPr>
      </w:pPr>
    </w:p>
    <w:p w14:paraId="7EE785AF" w14:textId="77777777" w:rsidR="00CF620E" w:rsidRPr="00802D46" w:rsidRDefault="00CF620E" w:rsidP="00CF620E">
      <w:r>
        <w:rPr>
          <w:noProof/>
          <w:lang w:eastAsia="fr-FR"/>
        </w:rPr>
        <w:lastRenderedPageBreak/>
        <mc:AlternateContent>
          <mc:Choice Requires="wps">
            <w:drawing>
              <wp:anchor distT="0" distB="0" distL="114300" distR="114300" simplePos="0" relativeHeight="251674112" behindDoc="0" locked="0" layoutInCell="1" allowOverlap="1" wp14:anchorId="13008024" wp14:editId="15409868">
                <wp:simplePos x="0" y="0"/>
                <wp:positionH relativeFrom="column">
                  <wp:posOffset>0</wp:posOffset>
                </wp:positionH>
                <wp:positionV relativeFrom="paragraph">
                  <wp:posOffset>11120</wp:posOffset>
                </wp:positionV>
                <wp:extent cx="6673082" cy="378373"/>
                <wp:effectExtent l="0" t="0" r="13970" b="22225"/>
                <wp:wrapNone/>
                <wp:docPr id="19" name="Zone de texte 19"/>
                <wp:cNvGraphicFramePr/>
                <a:graphic xmlns:a="http://schemas.openxmlformats.org/drawingml/2006/main">
                  <a:graphicData uri="http://schemas.microsoft.com/office/word/2010/wordprocessingShape">
                    <wps:wsp>
                      <wps:cNvSpPr txBox="1"/>
                      <wps:spPr>
                        <a:xfrm>
                          <a:off x="0" y="0"/>
                          <a:ext cx="6673082"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31C235D" w14:textId="0B3EA197" w:rsidR="00C95F51" w:rsidRPr="000E144B" w:rsidRDefault="00C95F51" w:rsidP="00CF620E">
                            <w:pPr>
                              <w:pStyle w:val="Titre1"/>
                              <w:jc w:val="center"/>
                            </w:pPr>
                            <w:bookmarkStart w:id="55" w:name="_Toc131781112"/>
                            <w:r>
                              <w:t>Mise en œuvre du projet</w:t>
                            </w:r>
                            <w:bookmarkEnd w:id="5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08024" id="Zone de texte 19" o:spid="_x0000_s1033" type="#_x0000_t202" style="position:absolute;margin-left:0;margin-top:.9pt;width:525.45pt;height:29.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" fillcolor="#5b9bd5 [3204]" strokecolor="white [3201]" strokeweight="1.5pt">
                <v:textbox>
                  <w:txbxContent>
                    <w:p w14:paraId="731C235D" w14:textId="0B3EA197" w:rsidR="00C95F51" w:rsidRPr="000E144B" w:rsidRDefault="00C95F51" w:rsidP="00CF620E">
                      <w:pPr>
                        <w:pStyle w:val="Titre1"/>
                        <w:jc w:val="center"/>
                      </w:pPr>
                      <w:bookmarkStart w:id="56" w:name="_Toc131781112"/>
                      <w:r>
                        <w:t>Mise en œuvre du projet</w:t>
                      </w:r>
                      <w:bookmarkEnd w:id="56"/>
                    </w:p>
                  </w:txbxContent>
                </v:textbox>
              </v:shape>
            </w:pict>
          </mc:Fallback>
        </mc:AlternateContent>
      </w:r>
    </w:p>
    <w:p w14:paraId="495B0778" w14:textId="77777777" w:rsidR="00CF620E" w:rsidRPr="00CF620E" w:rsidRDefault="00CF620E" w:rsidP="00127065">
      <w:pPr>
        <w:jc w:val="both"/>
      </w:pPr>
    </w:p>
    <w:p w14:paraId="4529EB1C" w14:textId="687897DF" w:rsidR="00945C26" w:rsidRPr="003F1372" w:rsidRDefault="00CD6B12" w:rsidP="00945C26">
      <w:pPr>
        <w:pStyle w:val="Titre2"/>
        <w:rPr>
          <w:color w:val="0000FF"/>
        </w:rPr>
      </w:pPr>
      <w:bookmarkStart w:id="57" w:name="_Toc130550155"/>
      <w:bookmarkStart w:id="58" w:name="_Toc131428044"/>
      <w:bookmarkStart w:id="59" w:name="_Toc131780909"/>
      <w:bookmarkStart w:id="60" w:name="_Toc131781114"/>
      <w:r>
        <w:rPr>
          <w:szCs w:val="24"/>
        </w:rPr>
        <w:t>Description des actions</w:t>
      </w:r>
      <w:r w:rsidR="00945C26">
        <w:rPr>
          <w:szCs w:val="24"/>
        </w:rPr>
        <w:t xml:space="preserve"> </w:t>
      </w:r>
      <w:bookmarkEnd w:id="57"/>
      <w:bookmarkEnd w:id="58"/>
      <w:bookmarkEnd w:id="59"/>
      <w:bookmarkEnd w:id="60"/>
    </w:p>
    <w:p w14:paraId="1F3CDD4D" w14:textId="77777777" w:rsidR="00552E73" w:rsidRDefault="00552E73" w:rsidP="00552E73">
      <w:pPr>
        <w:suppressAutoHyphens w:val="0"/>
        <w:spacing w:after="0"/>
        <w:jc w:val="both"/>
        <w:rPr>
          <w:rFonts w:ascii="Arial Narrow" w:hAnsi="Arial Narrow"/>
        </w:rPr>
      </w:pPr>
    </w:p>
    <w:p w14:paraId="2694E510" w14:textId="4D262C72" w:rsidR="00DD349B" w:rsidRDefault="00705F7F" w:rsidP="0048777C">
      <w:pPr>
        <w:suppressAutoHyphens w:val="0"/>
        <w:spacing w:after="0"/>
        <w:jc w:val="both"/>
        <w:rPr>
          <w:rFonts w:cs="Arial"/>
        </w:rPr>
      </w:pPr>
      <w:r w:rsidRPr="00705F7F">
        <w:rPr>
          <w:rFonts w:cs="Arial"/>
        </w:rPr>
        <w:t xml:space="preserve">Cette partie permet </w:t>
      </w:r>
      <w:r w:rsidR="00DD349B">
        <w:rPr>
          <w:rFonts w:cs="Arial"/>
        </w:rPr>
        <w:t xml:space="preserve">d’estimer le nombre de sessions, </w:t>
      </w:r>
      <w:r w:rsidR="00A7481C">
        <w:rPr>
          <w:rFonts w:cs="Arial"/>
        </w:rPr>
        <w:t xml:space="preserve">d’ateliers </w:t>
      </w:r>
      <w:r w:rsidR="00DD349B">
        <w:rPr>
          <w:rFonts w:cs="Arial"/>
        </w:rPr>
        <w:t>réalisés dans le cadre du projet ainsi que le nombre de participants total estimé pour chaque type d’intervention. Ces champs sont à compléter en fonction du projet. Il est possible d’ajouter un type d’action complémentaire</w:t>
      </w:r>
      <w:r w:rsidR="00675D67">
        <w:rPr>
          <w:rFonts w:cs="Arial"/>
        </w:rPr>
        <w:t>.</w:t>
      </w:r>
      <w:r w:rsidR="00DD349B">
        <w:rPr>
          <w:rFonts w:cs="Arial"/>
        </w:rPr>
        <w:t xml:space="preserve"> </w:t>
      </w:r>
    </w:p>
    <w:p w14:paraId="652D5576" w14:textId="77777777" w:rsidR="00235102" w:rsidRDefault="00235102" w:rsidP="0048777C">
      <w:pPr>
        <w:suppressAutoHyphens w:val="0"/>
        <w:spacing w:after="0"/>
        <w:jc w:val="both"/>
        <w:rPr>
          <w:rFonts w:cs="Arial"/>
        </w:rPr>
      </w:pPr>
    </w:p>
    <w:tbl>
      <w:tblPr>
        <w:tblW w:w="5226" w:type="pct"/>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3064"/>
        <w:gridCol w:w="2354"/>
        <w:gridCol w:w="1764"/>
        <w:gridCol w:w="2236"/>
      </w:tblGrid>
      <w:tr w:rsidR="00235102" w:rsidRPr="00CF123C" w14:paraId="70DF39A8" w14:textId="77777777" w:rsidTr="008E323E">
        <w:trPr>
          <w:cantSplit/>
          <w:trHeight w:val="538"/>
        </w:trPr>
        <w:tc>
          <w:tcPr>
            <w:tcW w:w="691" w:type="pct"/>
            <w:tcBorders>
              <w:top w:val="single" w:sz="4" w:space="0" w:color="auto"/>
              <w:left w:val="single" w:sz="4" w:space="0" w:color="auto"/>
            </w:tcBorders>
            <w:shd w:val="clear" w:color="auto" w:fill="BFBFBF" w:themeFill="background1" w:themeFillShade="BF"/>
            <w:vAlign w:val="center"/>
          </w:tcPr>
          <w:p w14:paraId="3ACE79A7" w14:textId="77777777" w:rsidR="00235102" w:rsidRPr="00AF2DE1" w:rsidRDefault="00235102" w:rsidP="008E323E">
            <w:pPr>
              <w:tabs>
                <w:tab w:val="left" w:pos="360"/>
                <w:tab w:val="left" w:pos="6660"/>
                <w:tab w:val="left" w:pos="8100"/>
              </w:tabs>
              <w:jc w:val="center"/>
              <w:rPr>
                <w:rFonts w:ascii="Arial Narrow" w:hAnsi="Arial Narrow"/>
                <w:b/>
              </w:rPr>
            </w:pPr>
            <w:r w:rsidRPr="00AF2DE1">
              <w:rPr>
                <w:rFonts w:ascii="Arial Narrow" w:hAnsi="Arial Narrow"/>
                <w:b/>
              </w:rPr>
              <w:t>Type d’action</w:t>
            </w:r>
          </w:p>
        </w:tc>
        <w:tc>
          <w:tcPr>
            <w:tcW w:w="1402" w:type="pct"/>
            <w:tcBorders>
              <w:top w:val="single" w:sz="4" w:space="0" w:color="auto"/>
            </w:tcBorders>
            <w:shd w:val="clear" w:color="auto" w:fill="BFBFBF" w:themeFill="background1" w:themeFillShade="BF"/>
            <w:vAlign w:val="center"/>
          </w:tcPr>
          <w:p w14:paraId="1E1DD2E3" w14:textId="77777777" w:rsidR="00235102" w:rsidRPr="00AF2DE1" w:rsidRDefault="00235102" w:rsidP="008E323E">
            <w:pPr>
              <w:tabs>
                <w:tab w:val="left" w:pos="360"/>
                <w:tab w:val="left" w:pos="6660"/>
                <w:tab w:val="left" w:pos="8100"/>
              </w:tabs>
              <w:jc w:val="center"/>
              <w:rPr>
                <w:rFonts w:ascii="Arial Narrow" w:hAnsi="Arial Narrow"/>
                <w:b/>
              </w:rPr>
            </w:pPr>
            <w:r w:rsidRPr="00AF2DE1">
              <w:rPr>
                <w:rFonts w:ascii="Arial Narrow" w:hAnsi="Arial Narrow"/>
                <w:b/>
              </w:rPr>
              <w:t xml:space="preserve">Nombre </w:t>
            </w:r>
            <w:r>
              <w:rPr>
                <w:rFonts w:ascii="Arial Narrow" w:hAnsi="Arial Narrow"/>
                <w:b/>
              </w:rPr>
              <w:t xml:space="preserve">d’actions </w:t>
            </w:r>
            <w:r w:rsidRPr="00AF2DE1">
              <w:rPr>
                <w:rFonts w:ascii="Arial Narrow" w:hAnsi="Arial Narrow"/>
                <w:b/>
              </w:rPr>
              <w:t>réalisé durant la période de mise en œuvre du projet</w:t>
            </w:r>
            <w:r>
              <w:rPr>
                <w:rFonts w:ascii="Arial Narrow" w:hAnsi="Arial Narrow"/>
                <w:b/>
              </w:rPr>
              <w:t xml:space="preserve"> </w:t>
            </w:r>
          </w:p>
        </w:tc>
        <w:tc>
          <w:tcPr>
            <w:tcW w:w="1077" w:type="pct"/>
            <w:shd w:val="clear" w:color="auto" w:fill="B3B3B3"/>
            <w:vAlign w:val="center"/>
          </w:tcPr>
          <w:p w14:paraId="7930126C" w14:textId="77777777" w:rsidR="00235102" w:rsidRPr="00AF2DE1" w:rsidRDefault="00235102" w:rsidP="008E323E">
            <w:pPr>
              <w:tabs>
                <w:tab w:val="left" w:pos="360"/>
                <w:tab w:val="left" w:pos="6660"/>
                <w:tab w:val="left" w:pos="8100"/>
              </w:tabs>
              <w:jc w:val="center"/>
              <w:rPr>
                <w:rFonts w:ascii="Arial Narrow" w:hAnsi="Arial Narrow"/>
                <w:b/>
              </w:rPr>
            </w:pPr>
            <w:r w:rsidRPr="00AF2DE1">
              <w:rPr>
                <w:rFonts w:ascii="Arial Narrow" w:hAnsi="Arial Narrow"/>
                <w:b/>
              </w:rPr>
              <w:t>Nombre de participants (estimation)</w:t>
            </w:r>
          </w:p>
        </w:tc>
        <w:tc>
          <w:tcPr>
            <w:tcW w:w="807" w:type="pct"/>
            <w:shd w:val="clear" w:color="auto" w:fill="B3B3B3"/>
          </w:tcPr>
          <w:p w14:paraId="443FAFC5" w14:textId="77777777" w:rsidR="00235102" w:rsidRPr="009570B4" w:rsidRDefault="00235102" w:rsidP="008E323E">
            <w:pPr>
              <w:tabs>
                <w:tab w:val="left" w:pos="360"/>
                <w:tab w:val="left" w:pos="6660"/>
                <w:tab w:val="left" w:pos="8100"/>
              </w:tabs>
              <w:jc w:val="center"/>
              <w:rPr>
                <w:rFonts w:ascii="Arial Narrow" w:hAnsi="Arial Narrow"/>
                <w:b/>
              </w:rPr>
            </w:pPr>
            <w:r w:rsidRPr="009570B4">
              <w:rPr>
                <w:rFonts w:ascii="Arial Narrow" w:hAnsi="Arial Narrow"/>
                <w:b/>
              </w:rPr>
              <w:t>Acteurs réalisant l’action</w:t>
            </w:r>
          </w:p>
        </w:tc>
        <w:tc>
          <w:tcPr>
            <w:tcW w:w="1023" w:type="pct"/>
            <w:shd w:val="clear" w:color="auto" w:fill="B3B3B3"/>
          </w:tcPr>
          <w:p w14:paraId="5A470031" w14:textId="77777777" w:rsidR="00235102" w:rsidRPr="009570B4" w:rsidRDefault="00235102" w:rsidP="008E323E">
            <w:pPr>
              <w:tabs>
                <w:tab w:val="left" w:pos="360"/>
                <w:tab w:val="left" w:pos="6660"/>
                <w:tab w:val="left" w:pos="8100"/>
              </w:tabs>
              <w:jc w:val="center"/>
              <w:rPr>
                <w:rFonts w:ascii="Arial Narrow" w:hAnsi="Arial Narrow"/>
                <w:b/>
              </w:rPr>
            </w:pPr>
            <w:r w:rsidRPr="009570B4">
              <w:rPr>
                <w:rFonts w:ascii="Arial Narrow" w:hAnsi="Arial Narrow"/>
                <w:b/>
              </w:rPr>
              <w:t>Lieu de l’action</w:t>
            </w:r>
          </w:p>
        </w:tc>
      </w:tr>
      <w:tr w:rsidR="00235102" w:rsidRPr="00CF123C" w14:paraId="7C754927" w14:textId="77777777" w:rsidTr="008E323E">
        <w:trPr>
          <w:cantSplit/>
          <w:trHeight w:val="102"/>
        </w:trPr>
        <w:tc>
          <w:tcPr>
            <w:tcW w:w="691" w:type="pct"/>
            <w:shd w:val="clear" w:color="auto" w:fill="auto"/>
            <w:vAlign w:val="center"/>
          </w:tcPr>
          <w:p w14:paraId="3EB3C46A" w14:textId="77777777" w:rsidR="00235102" w:rsidRPr="00CB2989" w:rsidRDefault="00235102" w:rsidP="008E323E">
            <w:pPr>
              <w:pStyle w:val="Sansinterligne"/>
              <w:jc w:val="center"/>
              <w:rPr>
                <w:rFonts w:ascii="Arial Narrow" w:hAnsi="Arial Narrow"/>
                <w:sz w:val="24"/>
              </w:rPr>
            </w:pPr>
          </w:p>
        </w:tc>
        <w:tc>
          <w:tcPr>
            <w:tcW w:w="1402" w:type="pct"/>
            <w:shd w:val="clear" w:color="auto" w:fill="auto"/>
            <w:vAlign w:val="center"/>
          </w:tcPr>
          <w:p w14:paraId="1182DD05" w14:textId="77777777" w:rsidR="00235102" w:rsidRPr="00CF123C" w:rsidRDefault="00235102" w:rsidP="008E323E">
            <w:pPr>
              <w:pStyle w:val="Sansinterligne"/>
              <w:jc w:val="center"/>
            </w:pPr>
          </w:p>
        </w:tc>
        <w:tc>
          <w:tcPr>
            <w:tcW w:w="1077" w:type="pct"/>
            <w:shd w:val="clear" w:color="auto" w:fill="auto"/>
            <w:vAlign w:val="center"/>
          </w:tcPr>
          <w:p w14:paraId="6465B95E" w14:textId="77777777" w:rsidR="00235102" w:rsidRPr="00CF123C" w:rsidRDefault="00235102" w:rsidP="008E323E">
            <w:pPr>
              <w:pStyle w:val="Sansinterligne"/>
              <w:jc w:val="center"/>
            </w:pPr>
          </w:p>
        </w:tc>
        <w:tc>
          <w:tcPr>
            <w:tcW w:w="807" w:type="pct"/>
          </w:tcPr>
          <w:p w14:paraId="2D853FF7" w14:textId="77777777" w:rsidR="00235102" w:rsidRPr="00CF123C" w:rsidRDefault="00235102" w:rsidP="008E323E">
            <w:pPr>
              <w:pStyle w:val="Sansinterligne"/>
              <w:jc w:val="center"/>
            </w:pPr>
          </w:p>
        </w:tc>
        <w:tc>
          <w:tcPr>
            <w:tcW w:w="1023" w:type="pct"/>
          </w:tcPr>
          <w:p w14:paraId="6BF3A106" w14:textId="77777777" w:rsidR="00235102" w:rsidRPr="00CF123C" w:rsidRDefault="00235102" w:rsidP="008E323E">
            <w:pPr>
              <w:pStyle w:val="Sansinterligne"/>
              <w:jc w:val="center"/>
            </w:pPr>
          </w:p>
        </w:tc>
      </w:tr>
      <w:tr w:rsidR="00235102" w:rsidRPr="00CF123C" w14:paraId="769BC107" w14:textId="77777777" w:rsidTr="008E323E">
        <w:trPr>
          <w:cantSplit/>
          <w:trHeight w:val="102"/>
        </w:trPr>
        <w:tc>
          <w:tcPr>
            <w:tcW w:w="691" w:type="pct"/>
            <w:shd w:val="clear" w:color="auto" w:fill="auto"/>
            <w:vAlign w:val="center"/>
          </w:tcPr>
          <w:p w14:paraId="3A84659D" w14:textId="77777777" w:rsidR="00235102" w:rsidRPr="00CB2989" w:rsidRDefault="00235102" w:rsidP="008E323E">
            <w:pPr>
              <w:pStyle w:val="Sansinterligne"/>
              <w:jc w:val="center"/>
              <w:rPr>
                <w:rFonts w:ascii="Arial Narrow" w:hAnsi="Arial Narrow"/>
                <w:sz w:val="24"/>
              </w:rPr>
            </w:pPr>
          </w:p>
        </w:tc>
        <w:tc>
          <w:tcPr>
            <w:tcW w:w="1402" w:type="pct"/>
            <w:shd w:val="clear" w:color="auto" w:fill="auto"/>
            <w:vAlign w:val="center"/>
          </w:tcPr>
          <w:p w14:paraId="043B0909" w14:textId="77777777" w:rsidR="00235102" w:rsidRPr="00CF123C" w:rsidRDefault="00235102" w:rsidP="008E323E">
            <w:pPr>
              <w:pStyle w:val="Sansinterligne"/>
              <w:jc w:val="center"/>
            </w:pPr>
          </w:p>
        </w:tc>
        <w:tc>
          <w:tcPr>
            <w:tcW w:w="1077" w:type="pct"/>
            <w:shd w:val="clear" w:color="auto" w:fill="auto"/>
            <w:vAlign w:val="center"/>
          </w:tcPr>
          <w:p w14:paraId="67D65F4E" w14:textId="77777777" w:rsidR="00235102" w:rsidRPr="00CF123C" w:rsidRDefault="00235102" w:rsidP="008E323E">
            <w:pPr>
              <w:pStyle w:val="Sansinterligne"/>
              <w:jc w:val="center"/>
            </w:pPr>
          </w:p>
        </w:tc>
        <w:tc>
          <w:tcPr>
            <w:tcW w:w="807" w:type="pct"/>
          </w:tcPr>
          <w:p w14:paraId="261326A7" w14:textId="77777777" w:rsidR="00235102" w:rsidRPr="00CF123C" w:rsidRDefault="00235102" w:rsidP="008E323E">
            <w:pPr>
              <w:pStyle w:val="Sansinterligne"/>
              <w:jc w:val="center"/>
            </w:pPr>
          </w:p>
        </w:tc>
        <w:tc>
          <w:tcPr>
            <w:tcW w:w="1023" w:type="pct"/>
          </w:tcPr>
          <w:p w14:paraId="47BE9D0C" w14:textId="77777777" w:rsidR="00235102" w:rsidRPr="00CF123C" w:rsidRDefault="00235102" w:rsidP="008E323E">
            <w:pPr>
              <w:pStyle w:val="Sansinterligne"/>
              <w:jc w:val="center"/>
            </w:pPr>
          </w:p>
        </w:tc>
      </w:tr>
      <w:tr w:rsidR="00235102" w:rsidRPr="00CF123C" w14:paraId="562A38FC" w14:textId="77777777" w:rsidTr="008E323E">
        <w:trPr>
          <w:cantSplit/>
          <w:trHeight w:val="102"/>
        </w:trPr>
        <w:tc>
          <w:tcPr>
            <w:tcW w:w="691" w:type="pct"/>
            <w:shd w:val="clear" w:color="auto" w:fill="auto"/>
            <w:vAlign w:val="center"/>
          </w:tcPr>
          <w:p w14:paraId="50492A6B" w14:textId="77777777" w:rsidR="00235102" w:rsidRPr="00CB2989" w:rsidRDefault="00235102" w:rsidP="008E323E">
            <w:pPr>
              <w:pStyle w:val="Sansinterligne"/>
              <w:jc w:val="center"/>
              <w:rPr>
                <w:rFonts w:ascii="Arial Narrow" w:hAnsi="Arial Narrow"/>
                <w:sz w:val="24"/>
              </w:rPr>
            </w:pPr>
          </w:p>
        </w:tc>
        <w:tc>
          <w:tcPr>
            <w:tcW w:w="1402" w:type="pct"/>
            <w:shd w:val="clear" w:color="auto" w:fill="auto"/>
            <w:vAlign w:val="center"/>
          </w:tcPr>
          <w:p w14:paraId="21ED34E6" w14:textId="77777777" w:rsidR="00235102" w:rsidRPr="00CF123C" w:rsidRDefault="00235102" w:rsidP="008E323E">
            <w:pPr>
              <w:pStyle w:val="Sansinterligne"/>
              <w:jc w:val="center"/>
            </w:pPr>
          </w:p>
        </w:tc>
        <w:tc>
          <w:tcPr>
            <w:tcW w:w="1077" w:type="pct"/>
            <w:shd w:val="clear" w:color="auto" w:fill="auto"/>
            <w:vAlign w:val="center"/>
          </w:tcPr>
          <w:p w14:paraId="24130FDB" w14:textId="77777777" w:rsidR="00235102" w:rsidRPr="00CF123C" w:rsidRDefault="00235102" w:rsidP="008E323E">
            <w:pPr>
              <w:pStyle w:val="Sansinterligne"/>
              <w:jc w:val="center"/>
            </w:pPr>
          </w:p>
        </w:tc>
        <w:tc>
          <w:tcPr>
            <w:tcW w:w="807" w:type="pct"/>
          </w:tcPr>
          <w:p w14:paraId="0A541629" w14:textId="77777777" w:rsidR="00235102" w:rsidRPr="00CF123C" w:rsidRDefault="00235102" w:rsidP="008E323E">
            <w:pPr>
              <w:pStyle w:val="Sansinterligne"/>
              <w:jc w:val="center"/>
            </w:pPr>
          </w:p>
        </w:tc>
        <w:tc>
          <w:tcPr>
            <w:tcW w:w="1023" w:type="pct"/>
          </w:tcPr>
          <w:p w14:paraId="56E2CEF4" w14:textId="77777777" w:rsidR="00235102" w:rsidRPr="00CF123C" w:rsidRDefault="00235102" w:rsidP="008E323E">
            <w:pPr>
              <w:pStyle w:val="Sansinterligne"/>
              <w:jc w:val="center"/>
            </w:pPr>
          </w:p>
        </w:tc>
      </w:tr>
      <w:tr w:rsidR="00235102" w:rsidRPr="00CF123C" w14:paraId="5A2334CF" w14:textId="77777777" w:rsidTr="008E323E">
        <w:trPr>
          <w:cantSplit/>
          <w:trHeight w:val="102"/>
        </w:trPr>
        <w:tc>
          <w:tcPr>
            <w:tcW w:w="691" w:type="pct"/>
            <w:shd w:val="clear" w:color="auto" w:fill="auto"/>
            <w:vAlign w:val="center"/>
          </w:tcPr>
          <w:p w14:paraId="2CD90D4A" w14:textId="77777777" w:rsidR="00235102" w:rsidRPr="00CB2989" w:rsidRDefault="00235102" w:rsidP="008E323E">
            <w:pPr>
              <w:pStyle w:val="Sansinterligne"/>
              <w:jc w:val="center"/>
              <w:rPr>
                <w:rFonts w:ascii="Arial Narrow" w:hAnsi="Arial Narrow"/>
                <w:sz w:val="24"/>
              </w:rPr>
            </w:pPr>
          </w:p>
        </w:tc>
        <w:tc>
          <w:tcPr>
            <w:tcW w:w="1402" w:type="pct"/>
            <w:shd w:val="clear" w:color="auto" w:fill="auto"/>
            <w:vAlign w:val="center"/>
          </w:tcPr>
          <w:p w14:paraId="1DDF9F62" w14:textId="77777777" w:rsidR="00235102" w:rsidRPr="00CF123C" w:rsidRDefault="00235102" w:rsidP="008E323E">
            <w:pPr>
              <w:pStyle w:val="Sansinterligne"/>
              <w:jc w:val="center"/>
            </w:pPr>
          </w:p>
        </w:tc>
        <w:tc>
          <w:tcPr>
            <w:tcW w:w="1077" w:type="pct"/>
            <w:shd w:val="clear" w:color="auto" w:fill="auto"/>
            <w:vAlign w:val="center"/>
          </w:tcPr>
          <w:p w14:paraId="26F241BA" w14:textId="77777777" w:rsidR="00235102" w:rsidRPr="00CF123C" w:rsidRDefault="00235102" w:rsidP="008E323E">
            <w:pPr>
              <w:pStyle w:val="Sansinterligne"/>
              <w:jc w:val="center"/>
            </w:pPr>
          </w:p>
        </w:tc>
        <w:tc>
          <w:tcPr>
            <w:tcW w:w="807" w:type="pct"/>
          </w:tcPr>
          <w:p w14:paraId="36D04F38" w14:textId="77777777" w:rsidR="00235102" w:rsidRPr="00CF123C" w:rsidRDefault="00235102" w:rsidP="008E323E">
            <w:pPr>
              <w:pStyle w:val="Sansinterligne"/>
              <w:jc w:val="center"/>
            </w:pPr>
          </w:p>
        </w:tc>
        <w:tc>
          <w:tcPr>
            <w:tcW w:w="1023" w:type="pct"/>
          </w:tcPr>
          <w:p w14:paraId="707BD83B" w14:textId="77777777" w:rsidR="00235102" w:rsidRPr="00CF123C" w:rsidRDefault="00235102" w:rsidP="008E323E">
            <w:pPr>
              <w:pStyle w:val="Sansinterligne"/>
              <w:jc w:val="center"/>
            </w:pPr>
          </w:p>
        </w:tc>
      </w:tr>
      <w:tr w:rsidR="00235102" w:rsidRPr="00CF123C" w14:paraId="170ACAC7" w14:textId="77777777" w:rsidTr="008E323E">
        <w:trPr>
          <w:cantSplit/>
          <w:trHeight w:val="102"/>
        </w:trPr>
        <w:tc>
          <w:tcPr>
            <w:tcW w:w="691" w:type="pct"/>
            <w:shd w:val="clear" w:color="auto" w:fill="auto"/>
            <w:vAlign w:val="center"/>
          </w:tcPr>
          <w:p w14:paraId="13ADE043" w14:textId="77777777" w:rsidR="00235102" w:rsidRPr="00CB2989" w:rsidRDefault="00235102" w:rsidP="008E323E">
            <w:pPr>
              <w:pStyle w:val="Sansinterligne"/>
              <w:jc w:val="center"/>
              <w:rPr>
                <w:rFonts w:ascii="Arial Narrow" w:hAnsi="Arial Narrow"/>
                <w:sz w:val="24"/>
              </w:rPr>
            </w:pPr>
          </w:p>
        </w:tc>
        <w:tc>
          <w:tcPr>
            <w:tcW w:w="1402" w:type="pct"/>
            <w:shd w:val="clear" w:color="auto" w:fill="auto"/>
            <w:vAlign w:val="center"/>
          </w:tcPr>
          <w:p w14:paraId="108135DF" w14:textId="77777777" w:rsidR="00235102" w:rsidRPr="00CF123C" w:rsidRDefault="00235102" w:rsidP="008E323E">
            <w:pPr>
              <w:pStyle w:val="Sansinterligne"/>
              <w:jc w:val="center"/>
            </w:pPr>
          </w:p>
        </w:tc>
        <w:tc>
          <w:tcPr>
            <w:tcW w:w="1077" w:type="pct"/>
            <w:shd w:val="clear" w:color="auto" w:fill="auto"/>
            <w:vAlign w:val="center"/>
          </w:tcPr>
          <w:p w14:paraId="47FC6315" w14:textId="77777777" w:rsidR="00235102" w:rsidRPr="00CF123C" w:rsidRDefault="00235102" w:rsidP="008E323E">
            <w:pPr>
              <w:pStyle w:val="Sansinterligne"/>
              <w:jc w:val="center"/>
            </w:pPr>
          </w:p>
        </w:tc>
        <w:tc>
          <w:tcPr>
            <w:tcW w:w="807" w:type="pct"/>
          </w:tcPr>
          <w:p w14:paraId="387209E0" w14:textId="77777777" w:rsidR="00235102" w:rsidRPr="00CF123C" w:rsidRDefault="00235102" w:rsidP="008E323E">
            <w:pPr>
              <w:pStyle w:val="Sansinterligne"/>
              <w:jc w:val="center"/>
            </w:pPr>
          </w:p>
        </w:tc>
        <w:tc>
          <w:tcPr>
            <w:tcW w:w="1023" w:type="pct"/>
          </w:tcPr>
          <w:p w14:paraId="09F1A9C6" w14:textId="77777777" w:rsidR="00235102" w:rsidRPr="00CF123C" w:rsidRDefault="00235102" w:rsidP="008E323E">
            <w:pPr>
              <w:pStyle w:val="Sansinterligne"/>
              <w:jc w:val="center"/>
            </w:pPr>
          </w:p>
        </w:tc>
      </w:tr>
    </w:tbl>
    <w:p w14:paraId="6A8E5239" w14:textId="77777777" w:rsidR="00AD18FE" w:rsidRDefault="00AD18FE" w:rsidP="0048777C">
      <w:pPr>
        <w:suppressAutoHyphens w:val="0"/>
        <w:spacing w:after="0"/>
        <w:jc w:val="both"/>
        <w:rPr>
          <w:rFonts w:cs="Arial"/>
        </w:rPr>
      </w:pPr>
    </w:p>
    <w:p w14:paraId="3CD38717" w14:textId="708A5C3C" w:rsidR="0048777C" w:rsidRDefault="001B3001" w:rsidP="0048777C">
      <w:pPr>
        <w:suppressAutoHyphens w:val="0"/>
        <w:spacing w:after="0"/>
        <w:jc w:val="both"/>
        <w:rPr>
          <w:rFonts w:cs="Arial"/>
        </w:rPr>
      </w:pPr>
      <w:r>
        <w:rPr>
          <w:rFonts w:cs="Arial"/>
        </w:rPr>
        <w:t xml:space="preserve">La </w:t>
      </w:r>
      <w:r w:rsidR="00471F81">
        <w:rPr>
          <w:rFonts w:cs="Arial"/>
        </w:rPr>
        <w:t>partie</w:t>
      </w:r>
      <w:r>
        <w:rPr>
          <w:rFonts w:cs="Arial"/>
        </w:rPr>
        <w:t xml:space="preserve"> suivante</w:t>
      </w:r>
      <w:r w:rsidR="00471F81">
        <w:rPr>
          <w:rFonts w:cs="Arial"/>
        </w:rPr>
        <w:t xml:space="preserve"> permet </w:t>
      </w:r>
      <w:r w:rsidR="0048777C" w:rsidRPr="00705F7F">
        <w:rPr>
          <w:rFonts w:cs="Arial"/>
        </w:rPr>
        <w:t xml:space="preserve">d’apporter des compléments d’information </w:t>
      </w:r>
      <w:r w:rsidR="002812EB">
        <w:rPr>
          <w:rFonts w:cs="Arial"/>
        </w:rPr>
        <w:t>concernant les actions</w:t>
      </w:r>
      <w:r w:rsidR="0048777C" w:rsidRPr="00705F7F">
        <w:rPr>
          <w:rFonts w:cs="Arial"/>
        </w:rPr>
        <w:t xml:space="preserve">. Il </w:t>
      </w:r>
      <w:r>
        <w:rPr>
          <w:rFonts w:cs="Arial"/>
        </w:rPr>
        <w:t>est possible</w:t>
      </w:r>
      <w:r w:rsidR="0048777C" w:rsidRPr="00705F7F">
        <w:rPr>
          <w:rFonts w:cs="Arial"/>
        </w:rPr>
        <w:t xml:space="preserve"> de décrire les actions menées dans le cadre du projet auprès de la population cible ainsi que les contenus associés (thématique et objectifs des ateliers, outils et méthodes d’animation utilisés</w:t>
      </w:r>
      <w:r w:rsidR="00471F81">
        <w:rPr>
          <w:rFonts w:cs="Arial"/>
        </w:rPr>
        <w:t>).</w:t>
      </w:r>
      <w:r w:rsidR="0048777C" w:rsidRPr="00705F7F">
        <w:rPr>
          <w:rFonts w:cs="Arial"/>
        </w:rPr>
        <w:t xml:space="preserve"> </w:t>
      </w:r>
    </w:p>
    <w:p w14:paraId="2DE84517" w14:textId="77777777" w:rsidR="00F06566" w:rsidRDefault="00F06566" w:rsidP="0048777C">
      <w:pPr>
        <w:suppressAutoHyphens w:val="0"/>
        <w:spacing w:after="0"/>
        <w:jc w:val="both"/>
        <w:rPr>
          <w:rFonts w:cs="Arial"/>
        </w:rPr>
      </w:pPr>
    </w:p>
    <w:p w14:paraId="59D9B864" w14:textId="77777777" w:rsidR="00F06566" w:rsidRPr="00706970" w:rsidRDefault="00F06566" w:rsidP="00F06566">
      <w:pPr>
        <w:tabs>
          <w:tab w:val="left" w:pos="426"/>
          <w:tab w:val="left" w:pos="3240"/>
          <w:tab w:val="left" w:pos="5040"/>
          <w:tab w:val="left" w:pos="6660"/>
          <w:tab w:val="left" w:pos="8100"/>
        </w:tabs>
        <w:suppressAutoHyphens w:val="0"/>
        <w:spacing w:after="0" w:line="360" w:lineRule="auto"/>
        <w:rPr>
          <w:rFonts w:ascii="Arial Narrow" w:hAnsi="Arial Narrow" w:cs="Arial"/>
          <w:b/>
        </w:rPr>
      </w:pPr>
      <w:r w:rsidRPr="009570B4">
        <w:rPr>
          <w:rFonts w:ascii="Arial Narrow" w:hAnsi="Arial Narrow" w:cs="Arial"/>
          <w:b/>
        </w:rPr>
        <w:t>Commentaires, précisions à apporter sur la description des actions :</w:t>
      </w:r>
    </w:p>
    <w:p w14:paraId="1083B5D0" w14:textId="77777777" w:rsidR="00F06566" w:rsidRDefault="00F06566" w:rsidP="00F06566">
      <w:pPr>
        <w:pBdr>
          <w:top w:val="single" w:sz="4" w:space="1" w:color="auto"/>
          <w:left w:val="single" w:sz="4" w:space="4" w:color="auto"/>
          <w:bottom w:val="single" w:sz="4" w:space="1" w:color="auto"/>
          <w:right w:val="single" w:sz="4" w:space="4" w:color="auto"/>
        </w:pBdr>
        <w:tabs>
          <w:tab w:val="left" w:pos="426"/>
          <w:tab w:val="left" w:pos="3240"/>
          <w:tab w:val="left" w:pos="5040"/>
          <w:tab w:val="left" w:pos="6660"/>
          <w:tab w:val="left" w:pos="8100"/>
        </w:tabs>
        <w:suppressAutoHyphens w:val="0"/>
        <w:spacing w:after="0" w:line="360" w:lineRule="auto"/>
        <w:rPr>
          <w:rFonts w:cs="Arial"/>
        </w:rPr>
      </w:pPr>
    </w:p>
    <w:p w14:paraId="27E2AC1A" w14:textId="77777777" w:rsidR="00F06566" w:rsidRDefault="00F06566" w:rsidP="00F06566">
      <w:pPr>
        <w:pBdr>
          <w:top w:val="single" w:sz="4" w:space="1" w:color="auto"/>
          <w:left w:val="single" w:sz="4" w:space="4" w:color="auto"/>
          <w:bottom w:val="single" w:sz="4" w:space="1" w:color="auto"/>
          <w:right w:val="single" w:sz="4" w:space="4" w:color="auto"/>
        </w:pBdr>
        <w:tabs>
          <w:tab w:val="left" w:pos="426"/>
          <w:tab w:val="left" w:pos="3240"/>
          <w:tab w:val="left" w:pos="5040"/>
          <w:tab w:val="left" w:pos="6660"/>
          <w:tab w:val="left" w:pos="8100"/>
        </w:tabs>
        <w:suppressAutoHyphens w:val="0"/>
        <w:spacing w:after="0" w:line="360" w:lineRule="auto"/>
        <w:rPr>
          <w:rFonts w:cs="Arial"/>
        </w:rPr>
      </w:pPr>
    </w:p>
    <w:p w14:paraId="42AF4AEA" w14:textId="77777777" w:rsidR="00F06566" w:rsidRPr="00705F7F" w:rsidRDefault="00F06566" w:rsidP="0048777C">
      <w:pPr>
        <w:suppressAutoHyphens w:val="0"/>
        <w:spacing w:after="0"/>
        <w:jc w:val="both"/>
        <w:rPr>
          <w:rFonts w:cs="Arial"/>
        </w:rPr>
      </w:pPr>
    </w:p>
    <w:p w14:paraId="4535992B" w14:textId="12180A88" w:rsidR="00DF03FC" w:rsidRDefault="00DF03FC" w:rsidP="00DF03FC">
      <w:pPr>
        <w:pStyle w:val="Titre2"/>
      </w:pPr>
      <w:bookmarkStart w:id="61" w:name="_Toc130550156"/>
      <w:bookmarkStart w:id="62" w:name="_Toc131428045"/>
      <w:bookmarkStart w:id="63" w:name="_Toc131780910"/>
      <w:bookmarkStart w:id="64" w:name="_Toc131781115"/>
      <w:r w:rsidRPr="009570B4">
        <w:t>Partenariats</w:t>
      </w:r>
      <w:r>
        <w:t xml:space="preserve"> </w:t>
      </w:r>
      <w:bookmarkEnd w:id="61"/>
      <w:bookmarkEnd w:id="62"/>
      <w:bookmarkEnd w:id="63"/>
      <w:bookmarkEnd w:id="64"/>
    </w:p>
    <w:p w14:paraId="7D243C28" w14:textId="77777777" w:rsidR="000B03D5" w:rsidRDefault="000B03D5" w:rsidP="000B03D5">
      <w:pPr>
        <w:spacing w:after="0"/>
        <w:jc w:val="both"/>
        <w:rPr>
          <w:rFonts w:cs="Arial"/>
          <w:highlight w:val="yellow"/>
        </w:rPr>
      </w:pPr>
    </w:p>
    <w:p w14:paraId="0FA99B95" w14:textId="0C631664" w:rsidR="00D05E4E" w:rsidRDefault="001072AD" w:rsidP="0048777C">
      <w:pPr>
        <w:jc w:val="both"/>
        <w:rPr>
          <w:rFonts w:cs="Arial"/>
        </w:rPr>
      </w:pPr>
      <w:r w:rsidRPr="000B03D5">
        <w:rPr>
          <w:rFonts w:cs="Arial"/>
        </w:rPr>
        <w:t xml:space="preserve">Le partenariat </w:t>
      </w:r>
      <w:r w:rsidR="00845699" w:rsidRPr="000B03D5">
        <w:rPr>
          <w:rFonts w:cs="Arial"/>
        </w:rPr>
        <w:t xml:space="preserve">avec </w:t>
      </w:r>
      <w:r w:rsidR="00E569B5" w:rsidRPr="000B03D5">
        <w:rPr>
          <w:rFonts w:cs="Arial"/>
        </w:rPr>
        <w:t xml:space="preserve">des </w:t>
      </w:r>
      <w:r w:rsidR="00FE2C7B" w:rsidRPr="000B03D5">
        <w:rPr>
          <w:rFonts w:cs="Arial"/>
        </w:rPr>
        <w:t xml:space="preserve">structures locales </w:t>
      </w:r>
      <w:r w:rsidR="001F0B42" w:rsidRPr="000B03D5">
        <w:rPr>
          <w:rFonts w:cs="Arial"/>
        </w:rPr>
        <w:t xml:space="preserve">est un </w:t>
      </w:r>
      <w:r w:rsidR="0094613F" w:rsidRPr="000B03D5">
        <w:rPr>
          <w:rFonts w:cs="Arial"/>
        </w:rPr>
        <w:t>des critères attendus</w:t>
      </w:r>
      <w:r w:rsidR="000B03D5">
        <w:rPr>
          <w:rFonts w:cs="Arial"/>
        </w:rPr>
        <w:t xml:space="preserve"> dans le cadre de Coup de pouce p</w:t>
      </w:r>
      <w:r w:rsidR="00D05E4E" w:rsidRPr="000B03D5">
        <w:rPr>
          <w:rFonts w:cs="Arial"/>
        </w:rPr>
        <w:t>révention</w:t>
      </w:r>
      <w:r w:rsidR="006730D9" w:rsidRPr="000B03D5">
        <w:rPr>
          <w:rFonts w:cs="Arial"/>
        </w:rPr>
        <w:t>, tout comme l</w:t>
      </w:r>
      <w:r w:rsidR="00D05E4E" w:rsidRPr="000B03D5">
        <w:rPr>
          <w:rFonts w:cs="Arial"/>
        </w:rPr>
        <w:t>a coordination avec la MSA local</w:t>
      </w:r>
      <w:r w:rsidR="006730D9" w:rsidRPr="000B03D5">
        <w:rPr>
          <w:rFonts w:cs="Arial"/>
        </w:rPr>
        <w:t>e.</w:t>
      </w:r>
    </w:p>
    <w:p w14:paraId="5F5F5EF2" w14:textId="0C08F564" w:rsidR="00DD349B" w:rsidRPr="00183561" w:rsidRDefault="00A14BC6" w:rsidP="00DD349B">
      <w:pPr>
        <w:pStyle w:val="Titre2"/>
      </w:pPr>
      <w:bookmarkStart w:id="65" w:name="_Toc87008075"/>
      <w:bookmarkStart w:id="66" w:name="_Toc131428046"/>
      <w:bookmarkStart w:id="67" w:name="_Toc131780911"/>
      <w:bookmarkStart w:id="68" w:name="_Toc131781116"/>
      <w:r>
        <w:t>Communica</w:t>
      </w:r>
      <w:r w:rsidR="00DD349B">
        <w:t>tion</w:t>
      </w:r>
      <w:r w:rsidR="00DD349B" w:rsidRPr="00183561">
        <w:t xml:space="preserve"> du </w:t>
      </w:r>
      <w:bookmarkEnd w:id="65"/>
      <w:bookmarkEnd w:id="66"/>
      <w:bookmarkEnd w:id="67"/>
      <w:bookmarkEnd w:id="68"/>
      <w:r w:rsidR="00DF0E89" w:rsidRPr="00183561">
        <w:t xml:space="preserve">PROJET </w:t>
      </w:r>
    </w:p>
    <w:p w14:paraId="68CA409B" w14:textId="77777777" w:rsidR="00DD349B" w:rsidRDefault="00DD349B" w:rsidP="00DD349B">
      <w:pPr>
        <w:pStyle w:val="Sansinterligne"/>
        <w:rPr>
          <w:rFonts w:ascii="Arial" w:hAnsi="Arial" w:cs="Arial"/>
          <w:b/>
          <w:sz w:val="24"/>
          <w:szCs w:val="24"/>
        </w:rPr>
      </w:pPr>
    </w:p>
    <w:p w14:paraId="0D2846C6" w14:textId="55CAA626" w:rsidR="00C73A6F" w:rsidRDefault="00DD349B" w:rsidP="00C73A6F">
      <w:pPr>
        <w:suppressAutoHyphens w:val="0"/>
        <w:spacing w:after="0"/>
        <w:jc w:val="both"/>
        <w:rPr>
          <w:rFonts w:cs="Arial"/>
        </w:rPr>
      </w:pPr>
      <w:r w:rsidRPr="00DD349B">
        <w:rPr>
          <w:rFonts w:cs="Arial"/>
        </w:rPr>
        <w:t xml:space="preserve">La </w:t>
      </w:r>
      <w:r w:rsidR="00E731C8">
        <w:rPr>
          <w:rFonts w:cs="Arial"/>
        </w:rPr>
        <w:t>communica</w:t>
      </w:r>
      <w:r w:rsidRPr="00DD349B">
        <w:rPr>
          <w:rFonts w:cs="Arial"/>
        </w:rPr>
        <w:t xml:space="preserve">tion d’un projet est une composante essentielle pour l’atteinte des objectifs associés. </w:t>
      </w:r>
      <w:r w:rsidR="00675D67">
        <w:rPr>
          <w:rFonts w:cs="Arial"/>
        </w:rPr>
        <w:t>Il convient dans cette partie de d</w:t>
      </w:r>
      <w:r w:rsidR="00094DED">
        <w:rPr>
          <w:rFonts w:cs="Arial"/>
        </w:rPr>
        <w:t>écrire les</w:t>
      </w:r>
      <w:r w:rsidRPr="00DD349B">
        <w:rPr>
          <w:rFonts w:cs="Arial"/>
        </w:rPr>
        <w:t xml:space="preserve"> actions de communication mise</w:t>
      </w:r>
      <w:r w:rsidR="00A7481C">
        <w:rPr>
          <w:rFonts w:cs="Arial"/>
        </w:rPr>
        <w:t>s</w:t>
      </w:r>
      <w:r w:rsidRPr="00DD349B">
        <w:rPr>
          <w:rFonts w:cs="Arial"/>
        </w:rPr>
        <w:t xml:space="preserve"> en œuvre pour assurer le recrutement des participants et la valorisation du dispositif</w:t>
      </w:r>
      <w:r w:rsidR="00675D67">
        <w:rPr>
          <w:rFonts w:cs="Arial"/>
        </w:rPr>
        <w:t xml:space="preserve"> ainsi que les canaux de communication utilisés </w:t>
      </w:r>
      <w:r w:rsidR="00564E3A">
        <w:rPr>
          <w:rFonts w:cs="Arial"/>
        </w:rPr>
        <w:t>et les</w:t>
      </w:r>
      <w:r>
        <w:rPr>
          <w:rFonts w:cs="Arial"/>
        </w:rPr>
        <w:t xml:space="preserve"> résultats attendus (</w:t>
      </w:r>
      <w:r w:rsidR="00675D67">
        <w:rPr>
          <w:rFonts w:cs="Arial"/>
        </w:rPr>
        <w:t xml:space="preserve">soit </w:t>
      </w:r>
      <w:r w:rsidR="00670D38">
        <w:rPr>
          <w:rFonts w:cs="Arial"/>
        </w:rPr>
        <w:t xml:space="preserve">une estimation </w:t>
      </w:r>
      <w:r w:rsidR="00675D67">
        <w:rPr>
          <w:rFonts w:cs="Arial"/>
        </w:rPr>
        <w:t>du nombre de</w:t>
      </w:r>
      <w:r>
        <w:rPr>
          <w:rFonts w:cs="Arial"/>
        </w:rPr>
        <w:t xml:space="preserve"> personnes touchées pour chaque canal).</w:t>
      </w:r>
    </w:p>
    <w:p w14:paraId="5D2FC683" w14:textId="457EED2E" w:rsidR="00C73A6F" w:rsidRDefault="00C73A6F" w:rsidP="00C73A6F">
      <w:pPr>
        <w:pStyle w:val="Sansinterligne"/>
        <w:rPr>
          <w:rFonts w:ascii="Arial" w:hAnsi="Arial" w:cs="Arial"/>
          <w:sz w:val="24"/>
          <w:szCs w:val="24"/>
        </w:rPr>
      </w:pPr>
    </w:p>
    <w:p w14:paraId="315DC45F" w14:textId="164F6586" w:rsidR="008779D9" w:rsidRDefault="008779D9" w:rsidP="00C73A6F">
      <w:pPr>
        <w:pStyle w:val="Sansinterligne"/>
        <w:rPr>
          <w:rFonts w:ascii="Arial" w:hAnsi="Arial" w:cs="Arial"/>
          <w:sz w:val="24"/>
          <w:szCs w:val="24"/>
        </w:rPr>
      </w:pPr>
    </w:p>
    <w:p w14:paraId="7EF68537" w14:textId="2E9E29E6" w:rsidR="008779D9" w:rsidRDefault="008779D9" w:rsidP="00C73A6F">
      <w:pPr>
        <w:pStyle w:val="Sansinterligne"/>
        <w:rPr>
          <w:rFonts w:ascii="Arial" w:hAnsi="Arial" w:cs="Arial"/>
          <w:sz w:val="24"/>
          <w:szCs w:val="24"/>
        </w:rPr>
      </w:pPr>
    </w:p>
    <w:p w14:paraId="04BA2CA8" w14:textId="77777777" w:rsidR="008779D9" w:rsidRPr="00183561" w:rsidRDefault="008779D9" w:rsidP="00C73A6F">
      <w:pPr>
        <w:pStyle w:val="Sansinterligne"/>
        <w:rPr>
          <w:rFonts w:ascii="Arial" w:hAnsi="Arial" w:cs="Arial"/>
          <w:sz w:val="24"/>
          <w:szCs w:val="24"/>
        </w:rPr>
      </w:pPr>
    </w:p>
    <w:p w14:paraId="0CDF6C5B" w14:textId="4EBAC795" w:rsidR="00C73A6F" w:rsidRPr="00183561" w:rsidRDefault="00C73A6F" w:rsidP="00C73A6F">
      <w:pPr>
        <w:pStyle w:val="Titre2"/>
        <w:rPr>
          <w:i/>
          <w:sz w:val="20"/>
        </w:rPr>
      </w:pPr>
      <w:bookmarkStart w:id="69" w:name="_Toc87008076"/>
      <w:bookmarkStart w:id="70" w:name="_Toc131428047"/>
      <w:bookmarkStart w:id="71" w:name="_Toc131780912"/>
      <w:bookmarkStart w:id="72" w:name="_Toc131781117"/>
      <w:r>
        <w:lastRenderedPageBreak/>
        <w:t xml:space="preserve">Suivi et évaluation du projet </w:t>
      </w:r>
      <w:bookmarkEnd w:id="69"/>
      <w:bookmarkEnd w:id="70"/>
      <w:bookmarkEnd w:id="71"/>
      <w:bookmarkEnd w:id="72"/>
    </w:p>
    <w:p w14:paraId="724C8D96" w14:textId="77777777" w:rsidR="00C73A6F" w:rsidRDefault="00C73A6F" w:rsidP="00C73A6F">
      <w:pPr>
        <w:pStyle w:val="Sansinterligne"/>
        <w:spacing w:after="120"/>
        <w:rPr>
          <w:rFonts w:ascii="Arial" w:hAnsi="Arial" w:cs="Arial"/>
          <w:bCs/>
          <w:i/>
          <w:iCs/>
          <w:sz w:val="20"/>
          <w:szCs w:val="20"/>
        </w:rPr>
      </w:pPr>
    </w:p>
    <w:p w14:paraId="503EAD4F" w14:textId="1A80092B" w:rsidR="00A5064F" w:rsidRDefault="00A5064F" w:rsidP="00552E73">
      <w:pPr>
        <w:suppressAutoHyphens w:val="0"/>
        <w:spacing w:after="0"/>
        <w:jc w:val="both"/>
        <w:rPr>
          <w:rFonts w:cs="Arial"/>
        </w:rPr>
      </w:pPr>
      <w:r w:rsidRPr="00DD1C9A">
        <w:rPr>
          <w:rFonts w:cs="Arial"/>
        </w:rPr>
        <w:t xml:space="preserve">Dans le cadre de Coup de pouce prévention, il est demandé d’associer au projet </w:t>
      </w:r>
      <w:r w:rsidR="000B03D5" w:rsidRPr="00DD1C9A">
        <w:rPr>
          <w:rFonts w:cs="Arial"/>
        </w:rPr>
        <w:t>a</w:t>
      </w:r>
      <w:r w:rsidRPr="00DD1C9A">
        <w:rPr>
          <w:rFonts w:cs="Arial"/>
        </w:rPr>
        <w:t xml:space="preserve"> minima une évaluation organisationnelle intégrant des données de résultat et/ou à valeur d’impact. Cette</w:t>
      </w:r>
      <w:r>
        <w:rPr>
          <w:rFonts w:cs="Arial"/>
        </w:rPr>
        <w:t xml:space="preserve"> partie permet de décrire globalement le prot</w:t>
      </w:r>
      <w:r w:rsidR="00675D67">
        <w:rPr>
          <w:rFonts w:cs="Arial"/>
        </w:rPr>
        <w:t xml:space="preserve">ocole de l’évaluation rattaché </w:t>
      </w:r>
      <w:r>
        <w:rPr>
          <w:rFonts w:cs="Arial"/>
        </w:rPr>
        <w:t xml:space="preserve">au projet : indicateurs qualitatifs et quantitatifs, critères associés, méthodes de mesure, outils d’évaluation associés et périodes de réalisation. </w:t>
      </w:r>
    </w:p>
    <w:p w14:paraId="316047E6" w14:textId="77777777" w:rsidR="00DC6DFC" w:rsidRDefault="00DC6DFC" w:rsidP="00552E73">
      <w:pPr>
        <w:suppressAutoHyphens w:val="0"/>
        <w:spacing w:after="0"/>
        <w:jc w:val="both"/>
        <w:rPr>
          <w:rFonts w:cs="Arial"/>
        </w:rPr>
      </w:pPr>
    </w:p>
    <w:p w14:paraId="5B3FB4F7" w14:textId="29BC1145" w:rsidR="00675D67" w:rsidRPr="00675D67" w:rsidRDefault="00DC6DFC" w:rsidP="00675D67">
      <w:pPr>
        <w:jc w:val="both"/>
      </w:pPr>
      <w:r>
        <w:t>Pour la présentation du protocole d’évaluation associé à votre projet, merci d’utiliser le modèle suivant</w:t>
      </w:r>
      <w:r w:rsidR="00DF7265">
        <w:t> :</w:t>
      </w:r>
    </w:p>
    <w:p w14:paraId="1AAE9240" w14:textId="77777777" w:rsidR="000B03D5" w:rsidRDefault="000B03D5" w:rsidP="00DC6DFC">
      <w:pPr>
        <w:suppressAutoHyphens w:val="0"/>
        <w:spacing w:after="0"/>
        <w:jc w:val="both"/>
        <w:rPr>
          <w:rFonts w:eastAsia="Calibri" w:cs="Arial"/>
          <w:b/>
          <w:bCs/>
          <w:caps/>
          <w:smallCaps/>
          <w:color w:val="ED7D31" w:themeColor="accent2"/>
          <w:kern w:val="24"/>
          <w:szCs w:val="28"/>
          <w:lang w:eastAsia="fr-FR"/>
        </w:rPr>
      </w:pPr>
    </w:p>
    <w:p w14:paraId="3B22FB75" w14:textId="52471268" w:rsidR="00DC6DFC" w:rsidRDefault="001F3E3A" w:rsidP="00DC6DFC">
      <w:pPr>
        <w:suppressAutoHyphens w:val="0"/>
        <w:spacing w:after="0"/>
        <w:jc w:val="both"/>
        <w:rPr>
          <w:rFonts w:eastAsia="Calibri" w:cs="Arial"/>
          <w:b/>
          <w:bCs/>
          <w:caps/>
          <w:smallCaps/>
          <w:color w:val="ED7D31" w:themeColor="accent2"/>
          <w:kern w:val="24"/>
          <w:szCs w:val="28"/>
          <w:lang w:eastAsia="fr-FR"/>
        </w:rPr>
      </w:pPr>
      <w:r>
        <w:rPr>
          <w:rFonts w:eastAsia="Calibri" w:cs="Arial"/>
          <w:b/>
          <w:bCs/>
          <w:caps/>
          <w:smallCaps/>
          <w:color w:val="ED7D31" w:themeColor="accent2"/>
          <w:kern w:val="24"/>
          <w:szCs w:val="28"/>
          <w:lang w:eastAsia="fr-FR"/>
        </w:rPr>
        <w:t xml:space="preserve">MODELE : </w:t>
      </w:r>
      <w:r w:rsidR="00DC6DFC">
        <w:rPr>
          <w:rFonts w:eastAsia="Calibri" w:cs="Arial"/>
          <w:b/>
          <w:bCs/>
          <w:caps/>
          <w:smallCaps/>
          <w:color w:val="ED7D31" w:themeColor="accent2"/>
          <w:kern w:val="24"/>
          <w:szCs w:val="28"/>
          <w:lang w:eastAsia="fr-FR"/>
        </w:rPr>
        <w:t xml:space="preserve">présentation du protocole d’évaluation </w:t>
      </w:r>
    </w:p>
    <w:p w14:paraId="48A20BC5" w14:textId="77777777" w:rsidR="00DC6DFC" w:rsidRDefault="00DC6DFC" w:rsidP="00DC6DFC">
      <w:pPr>
        <w:suppressAutoHyphens w:val="0"/>
        <w:spacing w:after="0"/>
        <w:jc w:val="both"/>
        <w:rPr>
          <w:rFonts w:eastAsia="Calibri" w:cs="Arial"/>
          <w:b/>
          <w:bCs/>
          <w:caps/>
          <w:smallCaps/>
          <w:color w:val="ED7D31" w:themeColor="accent2"/>
          <w:kern w:val="24"/>
          <w:szCs w:val="28"/>
          <w:lang w:eastAsia="fr-FR"/>
        </w:rPr>
      </w:pPr>
    </w:p>
    <w:p w14:paraId="04AA612F" w14:textId="50ED4D5A" w:rsidR="004B7358" w:rsidRDefault="004B7358" w:rsidP="004B7358">
      <w:pPr>
        <w:pStyle w:val="Sansinterligne"/>
        <w:spacing w:after="120"/>
        <w:rPr>
          <w:rFonts w:ascii="Arial Narrow" w:hAnsi="Arial Narrow"/>
          <w:color w:val="FF0000"/>
          <w:sz w:val="32"/>
        </w:rPr>
      </w:pPr>
    </w:p>
    <w:tbl>
      <w:tblPr>
        <w:tblStyle w:val="Grilledutableau"/>
        <w:tblW w:w="0" w:type="auto"/>
        <w:tblLook w:val="04A0" w:firstRow="1" w:lastRow="0" w:firstColumn="1" w:lastColumn="0" w:noHBand="0" w:noVBand="1"/>
      </w:tblPr>
      <w:tblGrid>
        <w:gridCol w:w="2173"/>
        <w:gridCol w:w="2094"/>
        <w:gridCol w:w="1831"/>
        <w:gridCol w:w="2205"/>
        <w:gridCol w:w="2152"/>
      </w:tblGrid>
      <w:tr w:rsidR="004B7358" w:rsidRPr="003D34DB" w14:paraId="35C9AAE9" w14:textId="77777777" w:rsidTr="008E323E">
        <w:tc>
          <w:tcPr>
            <w:tcW w:w="2173" w:type="dxa"/>
            <w:shd w:val="clear" w:color="auto" w:fill="D0CECE" w:themeFill="background2" w:themeFillShade="E6"/>
            <w:vAlign w:val="center"/>
          </w:tcPr>
          <w:p w14:paraId="175F05AB" w14:textId="77777777" w:rsidR="004B7358" w:rsidRPr="003D34DB" w:rsidRDefault="004B7358" w:rsidP="008E323E">
            <w:pPr>
              <w:pStyle w:val="Sansinterligne"/>
              <w:jc w:val="center"/>
              <w:rPr>
                <w:rFonts w:ascii="Arial Narrow" w:hAnsi="Arial Narrow"/>
                <w:b/>
                <w:sz w:val="24"/>
              </w:rPr>
            </w:pPr>
            <w:r w:rsidRPr="003D34DB">
              <w:rPr>
                <w:rFonts w:ascii="Arial Narrow" w:hAnsi="Arial Narrow"/>
                <w:b/>
                <w:sz w:val="24"/>
              </w:rPr>
              <w:t>Indicateurs quantitatif</w:t>
            </w:r>
            <w:r>
              <w:rPr>
                <w:rFonts w:ascii="Arial Narrow" w:hAnsi="Arial Narrow"/>
                <w:b/>
                <w:sz w:val="24"/>
              </w:rPr>
              <w:t>s</w:t>
            </w:r>
            <w:r w:rsidRPr="003D34DB">
              <w:rPr>
                <w:rFonts w:ascii="Arial Narrow" w:hAnsi="Arial Narrow"/>
                <w:b/>
                <w:sz w:val="24"/>
              </w:rPr>
              <w:t xml:space="preserve"> et qualitatif</w:t>
            </w:r>
            <w:r>
              <w:rPr>
                <w:rFonts w:ascii="Arial Narrow" w:hAnsi="Arial Narrow"/>
                <w:b/>
                <w:sz w:val="24"/>
              </w:rPr>
              <w:t>s</w:t>
            </w:r>
          </w:p>
        </w:tc>
        <w:tc>
          <w:tcPr>
            <w:tcW w:w="2094" w:type="dxa"/>
            <w:shd w:val="clear" w:color="auto" w:fill="D0CECE" w:themeFill="background2" w:themeFillShade="E6"/>
            <w:vAlign w:val="center"/>
          </w:tcPr>
          <w:p w14:paraId="33693070" w14:textId="77777777" w:rsidR="004B7358" w:rsidRPr="003D34DB" w:rsidRDefault="004B7358" w:rsidP="008E323E">
            <w:pPr>
              <w:pStyle w:val="Sansinterligne"/>
              <w:jc w:val="center"/>
              <w:rPr>
                <w:rFonts w:ascii="Arial Narrow" w:hAnsi="Arial Narrow"/>
                <w:b/>
                <w:sz w:val="24"/>
              </w:rPr>
            </w:pPr>
            <w:r>
              <w:rPr>
                <w:rFonts w:ascii="Arial Narrow" w:hAnsi="Arial Narrow"/>
                <w:b/>
                <w:sz w:val="24"/>
              </w:rPr>
              <w:t>Critères associés / cibles</w:t>
            </w:r>
          </w:p>
        </w:tc>
        <w:tc>
          <w:tcPr>
            <w:tcW w:w="1831" w:type="dxa"/>
            <w:shd w:val="clear" w:color="auto" w:fill="D0CECE" w:themeFill="background2" w:themeFillShade="E6"/>
            <w:vAlign w:val="center"/>
          </w:tcPr>
          <w:p w14:paraId="6573FED2" w14:textId="77777777" w:rsidR="004B7358" w:rsidRPr="003D34DB" w:rsidRDefault="004B7358" w:rsidP="008E323E">
            <w:pPr>
              <w:pStyle w:val="Sansinterligne"/>
              <w:jc w:val="center"/>
              <w:rPr>
                <w:rFonts w:ascii="Arial Narrow" w:hAnsi="Arial Narrow"/>
                <w:b/>
                <w:sz w:val="24"/>
              </w:rPr>
            </w:pPr>
            <w:r w:rsidRPr="003D34DB">
              <w:rPr>
                <w:rFonts w:ascii="Arial Narrow" w:hAnsi="Arial Narrow"/>
                <w:b/>
                <w:sz w:val="24"/>
              </w:rPr>
              <w:t>Méthode</w:t>
            </w:r>
            <w:r>
              <w:rPr>
                <w:rFonts w:ascii="Arial Narrow" w:hAnsi="Arial Narrow"/>
                <w:b/>
                <w:sz w:val="24"/>
              </w:rPr>
              <w:t>s</w:t>
            </w:r>
            <w:r w:rsidRPr="003D34DB">
              <w:rPr>
                <w:rFonts w:ascii="Arial Narrow" w:hAnsi="Arial Narrow"/>
                <w:b/>
                <w:sz w:val="24"/>
              </w:rPr>
              <w:t xml:space="preserve"> de mesure</w:t>
            </w:r>
          </w:p>
        </w:tc>
        <w:tc>
          <w:tcPr>
            <w:tcW w:w="2205" w:type="dxa"/>
            <w:shd w:val="clear" w:color="auto" w:fill="D0CECE" w:themeFill="background2" w:themeFillShade="E6"/>
            <w:vAlign w:val="center"/>
          </w:tcPr>
          <w:p w14:paraId="2E0398BB" w14:textId="77777777" w:rsidR="004B7358" w:rsidRPr="003D34DB" w:rsidRDefault="004B7358" w:rsidP="008E323E">
            <w:pPr>
              <w:pStyle w:val="Sansinterligne"/>
              <w:jc w:val="center"/>
              <w:rPr>
                <w:rFonts w:ascii="Arial Narrow" w:hAnsi="Arial Narrow"/>
                <w:b/>
                <w:sz w:val="24"/>
              </w:rPr>
            </w:pPr>
            <w:r w:rsidRPr="003D34DB">
              <w:rPr>
                <w:rFonts w:ascii="Arial Narrow" w:hAnsi="Arial Narrow"/>
                <w:b/>
                <w:sz w:val="24"/>
              </w:rPr>
              <w:t>Outils d’évaluation associés</w:t>
            </w:r>
          </w:p>
        </w:tc>
        <w:tc>
          <w:tcPr>
            <w:tcW w:w="2152" w:type="dxa"/>
            <w:shd w:val="clear" w:color="auto" w:fill="D0CECE" w:themeFill="background2" w:themeFillShade="E6"/>
            <w:vAlign w:val="center"/>
          </w:tcPr>
          <w:p w14:paraId="5B06FAA0" w14:textId="77777777" w:rsidR="004B7358" w:rsidRPr="003D34DB" w:rsidRDefault="004B7358" w:rsidP="008E323E">
            <w:pPr>
              <w:pStyle w:val="Sansinterligne"/>
              <w:jc w:val="center"/>
              <w:rPr>
                <w:rFonts w:ascii="Arial Narrow" w:hAnsi="Arial Narrow"/>
                <w:b/>
                <w:sz w:val="24"/>
              </w:rPr>
            </w:pPr>
            <w:r w:rsidRPr="003D34DB">
              <w:rPr>
                <w:rFonts w:ascii="Arial Narrow" w:hAnsi="Arial Narrow"/>
                <w:b/>
                <w:sz w:val="24"/>
              </w:rPr>
              <w:t>Période</w:t>
            </w:r>
            <w:r>
              <w:rPr>
                <w:rFonts w:ascii="Arial Narrow" w:hAnsi="Arial Narrow"/>
                <w:b/>
                <w:sz w:val="24"/>
              </w:rPr>
              <w:t>s</w:t>
            </w:r>
            <w:r w:rsidRPr="003D34DB">
              <w:rPr>
                <w:rFonts w:ascii="Arial Narrow" w:hAnsi="Arial Narrow"/>
                <w:b/>
                <w:sz w:val="24"/>
              </w:rPr>
              <w:t xml:space="preserve"> de réalisation</w:t>
            </w:r>
          </w:p>
        </w:tc>
      </w:tr>
      <w:tr w:rsidR="004B7358" w14:paraId="0C097790" w14:textId="77777777" w:rsidTr="008E323E">
        <w:tc>
          <w:tcPr>
            <w:tcW w:w="2173" w:type="dxa"/>
          </w:tcPr>
          <w:p w14:paraId="14AE7DDF" w14:textId="77777777" w:rsidR="004B7358" w:rsidRDefault="004B7358" w:rsidP="008E323E">
            <w:pPr>
              <w:pStyle w:val="Sansinterligne"/>
              <w:rPr>
                <w:rFonts w:ascii="Arial Narrow" w:hAnsi="Arial Narrow"/>
                <w:sz w:val="24"/>
              </w:rPr>
            </w:pPr>
          </w:p>
        </w:tc>
        <w:tc>
          <w:tcPr>
            <w:tcW w:w="2094" w:type="dxa"/>
          </w:tcPr>
          <w:p w14:paraId="051F8398" w14:textId="77777777" w:rsidR="004B7358" w:rsidRDefault="004B7358" w:rsidP="008E323E">
            <w:pPr>
              <w:pStyle w:val="Sansinterligne"/>
              <w:rPr>
                <w:rFonts w:ascii="Arial Narrow" w:hAnsi="Arial Narrow"/>
                <w:sz w:val="24"/>
              </w:rPr>
            </w:pPr>
          </w:p>
        </w:tc>
        <w:tc>
          <w:tcPr>
            <w:tcW w:w="1831" w:type="dxa"/>
          </w:tcPr>
          <w:p w14:paraId="25081ECF" w14:textId="77777777" w:rsidR="004B7358" w:rsidRDefault="004B7358" w:rsidP="008E323E">
            <w:pPr>
              <w:pStyle w:val="Sansinterligne"/>
              <w:rPr>
                <w:rFonts w:ascii="Arial Narrow" w:hAnsi="Arial Narrow"/>
                <w:sz w:val="24"/>
              </w:rPr>
            </w:pPr>
          </w:p>
        </w:tc>
        <w:tc>
          <w:tcPr>
            <w:tcW w:w="2205" w:type="dxa"/>
          </w:tcPr>
          <w:p w14:paraId="4392B4B4" w14:textId="77777777" w:rsidR="004B7358" w:rsidRDefault="004B7358" w:rsidP="008E323E">
            <w:pPr>
              <w:pStyle w:val="Sansinterligne"/>
              <w:rPr>
                <w:rFonts w:ascii="Arial Narrow" w:hAnsi="Arial Narrow"/>
                <w:sz w:val="24"/>
              </w:rPr>
            </w:pPr>
          </w:p>
        </w:tc>
        <w:tc>
          <w:tcPr>
            <w:tcW w:w="2152" w:type="dxa"/>
          </w:tcPr>
          <w:p w14:paraId="6E2B3E7F" w14:textId="77777777" w:rsidR="004B7358" w:rsidRDefault="004B7358" w:rsidP="008E323E">
            <w:pPr>
              <w:pStyle w:val="Sansinterligne"/>
              <w:rPr>
                <w:rFonts w:ascii="Arial Narrow" w:hAnsi="Arial Narrow"/>
                <w:sz w:val="24"/>
              </w:rPr>
            </w:pPr>
          </w:p>
        </w:tc>
      </w:tr>
      <w:tr w:rsidR="004B7358" w14:paraId="035DB2B2" w14:textId="77777777" w:rsidTr="008E323E">
        <w:tc>
          <w:tcPr>
            <w:tcW w:w="2173" w:type="dxa"/>
          </w:tcPr>
          <w:p w14:paraId="623C98AA" w14:textId="77777777" w:rsidR="004B7358" w:rsidRDefault="004B7358" w:rsidP="008E323E">
            <w:pPr>
              <w:pStyle w:val="Sansinterligne"/>
              <w:rPr>
                <w:rFonts w:ascii="Arial Narrow" w:hAnsi="Arial Narrow"/>
                <w:sz w:val="24"/>
              </w:rPr>
            </w:pPr>
          </w:p>
        </w:tc>
        <w:tc>
          <w:tcPr>
            <w:tcW w:w="2094" w:type="dxa"/>
          </w:tcPr>
          <w:p w14:paraId="49B9AB4B" w14:textId="77777777" w:rsidR="004B7358" w:rsidRDefault="004B7358" w:rsidP="008E323E">
            <w:pPr>
              <w:pStyle w:val="Sansinterligne"/>
              <w:rPr>
                <w:rFonts w:ascii="Arial Narrow" w:hAnsi="Arial Narrow"/>
                <w:sz w:val="24"/>
              </w:rPr>
            </w:pPr>
          </w:p>
        </w:tc>
        <w:tc>
          <w:tcPr>
            <w:tcW w:w="1831" w:type="dxa"/>
          </w:tcPr>
          <w:p w14:paraId="72ED278C" w14:textId="77777777" w:rsidR="004B7358" w:rsidRDefault="004B7358" w:rsidP="008E323E">
            <w:pPr>
              <w:pStyle w:val="Sansinterligne"/>
              <w:rPr>
                <w:rFonts w:ascii="Arial Narrow" w:hAnsi="Arial Narrow"/>
                <w:sz w:val="24"/>
              </w:rPr>
            </w:pPr>
          </w:p>
        </w:tc>
        <w:tc>
          <w:tcPr>
            <w:tcW w:w="2205" w:type="dxa"/>
          </w:tcPr>
          <w:p w14:paraId="0F1314C2" w14:textId="77777777" w:rsidR="004B7358" w:rsidRDefault="004B7358" w:rsidP="008E323E">
            <w:pPr>
              <w:pStyle w:val="Sansinterligne"/>
              <w:rPr>
                <w:rFonts w:ascii="Arial Narrow" w:hAnsi="Arial Narrow"/>
                <w:sz w:val="24"/>
              </w:rPr>
            </w:pPr>
          </w:p>
        </w:tc>
        <w:tc>
          <w:tcPr>
            <w:tcW w:w="2152" w:type="dxa"/>
          </w:tcPr>
          <w:p w14:paraId="6A10035B" w14:textId="77777777" w:rsidR="004B7358" w:rsidRDefault="004B7358" w:rsidP="008E323E">
            <w:pPr>
              <w:pStyle w:val="Sansinterligne"/>
              <w:rPr>
                <w:rFonts w:ascii="Arial Narrow" w:hAnsi="Arial Narrow"/>
                <w:sz w:val="24"/>
              </w:rPr>
            </w:pPr>
          </w:p>
        </w:tc>
      </w:tr>
      <w:tr w:rsidR="008779D9" w14:paraId="630E861F" w14:textId="77777777" w:rsidTr="008E323E">
        <w:tc>
          <w:tcPr>
            <w:tcW w:w="2173" w:type="dxa"/>
          </w:tcPr>
          <w:p w14:paraId="649D0538" w14:textId="77777777" w:rsidR="008779D9" w:rsidRDefault="008779D9" w:rsidP="008E323E">
            <w:pPr>
              <w:pStyle w:val="Sansinterligne"/>
              <w:rPr>
                <w:rFonts w:ascii="Arial Narrow" w:hAnsi="Arial Narrow"/>
                <w:sz w:val="24"/>
              </w:rPr>
            </w:pPr>
          </w:p>
        </w:tc>
        <w:tc>
          <w:tcPr>
            <w:tcW w:w="2094" w:type="dxa"/>
          </w:tcPr>
          <w:p w14:paraId="76DE2A9A" w14:textId="77777777" w:rsidR="008779D9" w:rsidRDefault="008779D9" w:rsidP="008E323E">
            <w:pPr>
              <w:pStyle w:val="Sansinterligne"/>
              <w:rPr>
                <w:rFonts w:ascii="Arial Narrow" w:hAnsi="Arial Narrow"/>
                <w:sz w:val="24"/>
              </w:rPr>
            </w:pPr>
          </w:p>
        </w:tc>
        <w:tc>
          <w:tcPr>
            <w:tcW w:w="1831" w:type="dxa"/>
          </w:tcPr>
          <w:p w14:paraId="4415606A" w14:textId="77777777" w:rsidR="008779D9" w:rsidRDefault="008779D9" w:rsidP="008E323E">
            <w:pPr>
              <w:pStyle w:val="Sansinterligne"/>
              <w:rPr>
                <w:rFonts w:ascii="Arial Narrow" w:hAnsi="Arial Narrow"/>
                <w:sz w:val="24"/>
              </w:rPr>
            </w:pPr>
          </w:p>
        </w:tc>
        <w:tc>
          <w:tcPr>
            <w:tcW w:w="2205" w:type="dxa"/>
          </w:tcPr>
          <w:p w14:paraId="03208FC3" w14:textId="77777777" w:rsidR="008779D9" w:rsidRDefault="008779D9" w:rsidP="008E323E">
            <w:pPr>
              <w:pStyle w:val="Sansinterligne"/>
              <w:rPr>
                <w:rFonts w:ascii="Arial Narrow" w:hAnsi="Arial Narrow"/>
                <w:sz w:val="24"/>
              </w:rPr>
            </w:pPr>
          </w:p>
        </w:tc>
        <w:tc>
          <w:tcPr>
            <w:tcW w:w="2152" w:type="dxa"/>
          </w:tcPr>
          <w:p w14:paraId="1337E9BC" w14:textId="77777777" w:rsidR="008779D9" w:rsidRDefault="008779D9" w:rsidP="008E323E">
            <w:pPr>
              <w:pStyle w:val="Sansinterligne"/>
              <w:rPr>
                <w:rFonts w:ascii="Arial Narrow" w:hAnsi="Arial Narrow"/>
                <w:sz w:val="24"/>
              </w:rPr>
            </w:pPr>
          </w:p>
        </w:tc>
      </w:tr>
    </w:tbl>
    <w:p w14:paraId="3C9D1B13" w14:textId="77777777" w:rsidR="004B7358" w:rsidRDefault="004B7358" w:rsidP="004B7358">
      <w:pPr>
        <w:suppressAutoHyphens w:val="0"/>
        <w:spacing w:after="0"/>
        <w:jc w:val="both"/>
        <w:rPr>
          <w:rFonts w:cs="Arial"/>
        </w:rPr>
      </w:pPr>
    </w:p>
    <w:p w14:paraId="55B30E02" w14:textId="77777777" w:rsidR="00DC6DFC" w:rsidRDefault="00DC6DFC" w:rsidP="00552E73">
      <w:pPr>
        <w:suppressAutoHyphens w:val="0"/>
        <w:spacing w:after="0"/>
        <w:jc w:val="both"/>
        <w:rPr>
          <w:rFonts w:cs="Arial"/>
        </w:rPr>
      </w:pPr>
    </w:p>
    <w:p w14:paraId="2372436C" w14:textId="77777777" w:rsidR="004B7358" w:rsidRDefault="004B7358" w:rsidP="00552E73">
      <w:pPr>
        <w:suppressAutoHyphens w:val="0"/>
        <w:spacing w:after="0"/>
        <w:jc w:val="both"/>
        <w:rPr>
          <w:rFonts w:cs="Arial"/>
        </w:rPr>
      </w:pPr>
    </w:p>
    <w:p w14:paraId="4EF7FE2B" w14:textId="77777777" w:rsidR="00DC6DFC" w:rsidRDefault="00DC6DFC" w:rsidP="00DC6DFC">
      <w:pPr>
        <w:suppressAutoHyphens w:val="0"/>
        <w:spacing w:after="0"/>
        <w:jc w:val="both"/>
        <w:rPr>
          <w:rFonts w:cs="Arial"/>
        </w:rPr>
      </w:pPr>
      <w:r>
        <w:rPr>
          <w:rFonts w:cs="Arial"/>
        </w:rPr>
        <w:t>Une ligne équivaut à un indicateur qui peut être associé à plusieurs critères, méthodes de mesure, outils d’évaluation et périodes de réalisation. Il est possible d’ajouter des lignes en fonction du nombre d’indicateurs associés.</w:t>
      </w:r>
    </w:p>
    <w:p w14:paraId="7910EED1" w14:textId="77777777" w:rsidR="00A5064F" w:rsidRDefault="00A5064F" w:rsidP="00552E73">
      <w:pPr>
        <w:suppressAutoHyphens w:val="0"/>
        <w:spacing w:after="0"/>
        <w:jc w:val="both"/>
        <w:rPr>
          <w:rFonts w:cs="Arial"/>
        </w:rPr>
      </w:pPr>
    </w:p>
    <w:p w14:paraId="235229EB" w14:textId="77777777" w:rsidR="000B03D5" w:rsidRDefault="000B03D5" w:rsidP="00EE154F">
      <w:pPr>
        <w:suppressAutoHyphens w:val="0"/>
        <w:spacing w:after="0"/>
        <w:jc w:val="both"/>
        <w:rPr>
          <w:rFonts w:cs="Arial"/>
        </w:rPr>
        <w:sectPr w:rsidR="000B03D5" w:rsidSect="00127065">
          <w:pgSz w:w="11905" w:h="16837" w:code="9"/>
          <w:pgMar w:top="720" w:right="720" w:bottom="720" w:left="720" w:header="1077" w:footer="624" w:gutter="0"/>
          <w:cols w:space="720"/>
          <w:docGrid w:linePitch="360"/>
        </w:sectPr>
      </w:pPr>
    </w:p>
    <w:p w14:paraId="74A3DF51" w14:textId="77777777" w:rsidR="00EE154F" w:rsidRPr="00802D46" w:rsidRDefault="00EE154F" w:rsidP="00EE154F">
      <w:r>
        <w:rPr>
          <w:noProof/>
          <w:lang w:eastAsia="fr-FR"/>
        </w:rPr>
        <w:lastRenderedPageBreak/>
        <mc:AlternateContent>
          <mc:Choice Requires="wps">
            <w:drawing>
              <wp:anchor distT="0" distB="0" distL="114300" distR="114300" simplePos="0" relativeHeight="251677184" behindDoc="0" locked="0" layoutInCell="1" allowOverlap="1" wp14:anchorId="1F868315" wp14:editId="02771C07">
                <wp:simplePos x="0" y="0"/>
                <wp:positionH relativeFrom="margin">
                  <wp:align>left</wp:align>
                </wp:positionH>
                <wp:positionV relativeFrom="paragraph">
                  <wp:posOffset>11455</wp:posOffset>
                </wp:positionV>
                <wp:extent cx="6127667" cy="378373"/>
                <wp:effectExtent l="0" t="0" r="26035" b="22225"/>
                <wp:wrapNone/>
                <wp:docPr id="20" name="Zone de texte 20"/>
                <wp:cNvGraphicFramePr/>
                <a:graphic xmlns:a="http://schemas.openxmlformats.org/drawingml/2006/main">
                  <a:graphicData uri="http://schemas.microsoft.com/office/word/2010/wordprocessingShape">
                    <wps:wsp>
                      <wps:cNvSpPr txBox="1"/>
                      <wps:spPr>
                        <a:xfrm>
                          <a:off x="0" y="0"/>
                          <a:ext cx="6127667" cy="378373"/>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71515C37" w14:textId="34420B7C" w:rsidR="00C95F51" w:rsidRPr="000E144B" w:rsidRDefault="00C95F51" w:rsidP="00EE154F">
                            <w:pPr>
                              <w:pStyle w:val="Titre1"/>
                              <w:jc w:val="center"/>
                            </w:pPr>
                            <w:bookmarkStart w:id="73" w:name="_Toc131781118"/>
                            <w:r>
                              <w:t>Budget prévisionnel du projet</w:t>
                            </w:r>
                            <w:bookmarkEnd w:id="7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68315" id="Zone de texte 20" o:spid="_x0000_s1034" type="#_x0000_t202" style="position:absolute;margin-left:0;margin-top:.9pt;width:482.5pt;height:29.8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" fillcolor="#5b9bd5 [3204]" strokecolor="white [3201]" strokeweight="1.5pt">
                <v:textbox>
                  <w:txbxContent>
                    <w:p w14:paraId="71515C37" w14:textId="34420B7C" w:rsidR="00C95F51" w:rsidRPr="000E144B" w:rsidRDefault="00C95F51" w:rsidP="00EE154F">
                      <w:pPr>
                        <w:pStyle w:val="Titre1"/>
                        <w:jc w:val="center"/>
                      </w:pPr>
                      <w:bookmarkStart w:id="74" w:name="_Toc131781118"/>
                      <w:r>
                        <w:t>Budget prévisionnel du projet</w:t>
                      </w:r>
                      <w:bookmarkEnd w:id="74"/>
                    </w:p>
                  </w:txbxContent>
                </v:textbox>
                <w10:wrap anchorx="margin"/>
              </v:shape>
            </w:pict>
          </mc:Fallback>
        </mc:AlternateContent>
      </w:r>
    </w:p>
    <w:p w14:paraId="4DBB24FB" w14:textId="127A4BC8" w:rsidR="00EE154F" w:rsidRDefault="0033187D" w:rsidP="00EE154F">
      <w:pPr>
        <w:jc w:val="both"/>
      </w:pPr>
      <w:r>
        <w:t>*</w:t>
      </w:r>
    </w:p>
    <w:p w14:paraId="70C08B3B" w14:textId="4648C3F7" w:rsidR="0033187D" w:rsidRDefault="0033187D" w:rsidP="0033187D">
      <w:pPr>
        <w:pStyle w:val="Titre2"/>
        <w:rPr>
          <w:color w:val="FF0000"/>
        </w:rPr>
      </w:pPr>
      <w:bookmarkStart w:id="75" w:name="_Toc131428049"/>
      <w:bookmarkStart w:id="76" w:name="_Toc131780914"/>
      <w:bookmarkStart w:id="77" w:name="_Toc131781119"/>
      <w:r>
        <w:t xml:space="preserve">Montant de la </w:t>
      </w:r>
      <w:r w:rsidR="00675D67">
        <w:t>PARTIICPATION AU FINANCMENT DEMANDE</w:t>
      </w:r>
      <w:r>
        <w:t xml:space="preserve"> </w:t>
      </w:r>
      <w:bookmarkEnd w:id="75"/>
      <w:bookmarkEnd w:id="76"/>
      <w:bookmarkEnd w:id="77"/>
    </w:p>
    <w:p w14:paraId="2C251CFF" w14:textId="77777777" w:rsidR="00433ADB" w:rsidRDefault="00433ADB" w:rsidP="00433ADB">
      <w:pPr>
        <w:suppressAutoHyphens w:val="0"/>
        <w:spacing w:after="0"/>
        <w:jc w:val="both"/>
        <w:rPr>
          <w:lang w:eastAsia="fr-FR"/>
        </w:rPr>
      </w:pPr>
    </w:p>
    <w:p w14:paraId="0E200A1B" w14:textId="7763DFA2" w:rsidR="00433ADB" w:rsidRDefault="00675D67" w:rsidP="00433ADB">
      <w:pPr>
        <w:suppressAutoHyphens w:val="0"/>
        <w:spacing w:after="0"/>
        <w:jc w:val="both"/>
        <w:rPr>
          <w:rFonts w:cs="Arial"/>
        </w:rPr>
      </w:pPr>
      <w:r>
        <w:rPr>
          <w:rFonts w:cs="Arial"/>
        </w:rPr>
        <w:t xml:space="preserve">Dans </w:t>
      </w:r>
      <w:r w:rsidR="00EE154F">
        <w:rPr>
          <w:rFonts w:cs="Arial"/>
        </w:rPr>
        <w:t xml:space="preserve">cette partie, il est </w:t>
      </w:r>
      <w:r>
        <w:rPr>
          <w:rFonts w:cs="Arial"/>
        </w:rPr>
        <w:t>demandé d’indiquer</w:t>
      </w:r>
      <w:r w:rsidR="00433ADB">
        <w:rPr>
          <w:rFonts w:cs="Arial"/>
        </w:rPr>
        <w:t>, à l’aide d</w:t>
      </w:r>
      <w:r w:rsidR="002D49F4">
        <w:rPr>
          <w:rFonts w:cs="Arial"/>
        </w:rPr>
        <w:t>u</w:t>
      </w:r>
      <w:r w:rsidR="00433ADB">
        <w:rPr>
          <w:rFonts w:cs="Arial"/>
        </w:rPr>
        <w:t xml:space="preserve"> tableau fourni,</w:t>
      </w:r>
      <w:r>
        <w:rPr>
          <w:rFonts w:cs="Arial"/>
        </w:rPr>
        <w:t xml:space="preserve"> </w:t>
      </w:r>
      <w:r w:rsidR="00EE154F">
        <w:rPr>
          <w:rFonts w:cs="Arial"/>
        </w:rPr>
        <w:t>le montant total de la subvention demandé</w:t>
      </w:r>
      <w:r w:rsidR="00A7481C">
        <w:rPr>
          <w:rFonts w:cs="Arial"/>
        </w:rPr>
        <w:t>e</w:t>
      </w:r>
      <w:r w:rsidR="00EE154F">
        <w:rPr>
          <w:rFonts w:cs="Arial"/>
        </w:rPr>
        <w:t xml:space="preserve"> dans le cadre de </w:t>
      </w:r>
      <w:r w:rsidR="006B10C1">
        <w:rPr>
          <w:rFonts w:cs="Arial"/>
        </w:rPr>
        <w:t xml:space="preserve">Coup de Pouce </w:t>
      </w:r>
      <w:r w:rsidR="002D49F4">
        <w:rPr>
          <w:rFonts w:cs="Arial"/>
        </w:rPr>
        <w:t>prévention. Il</w:t>
      </w:r>
      <w:r w:rsidR="00433ADB">
        <w:rPr>
          <w:rFonts w:cs="Arial"/>
        </w:rPr>
        <w:t xml:space="preserve"> est nécessaire pour les projets pluriannuels de découper le montant total de la subvention selon les années de mise en œuvre du projet. </w:t>
      </w:r>
    </w:p>
    <w:p w14:paraId="1F37485D" w14:textId="77777777" w:rsidR="00433ADB" w:rsidRDefault="00433ADB" w:rsidP="00433ADB">
      <w:pPr>
        <w:suppressAutoHyphens w:val="0"/>
        <w:spacing w:after="0"/>
        <w:jc w:val="both"/>
        <w:rPr>
          <w:rFonts w:cs="Arial"/>
        </w:rPr>
      </w:pPr>
    </w:p>
    <w:p w14:paraId="61E95778" w14:textId="46DE1AB1" w:rsidR="00433ADB" w:rsidRDefault="00433ADB" w:rsidP="00433ADB">
      <w:pPr>
        <w:suppressAutoHyphens w:val="0"/>
        <w:spacing w:after="0"/>
        <w:jc w:val="both"/>
        <w:rPr>
          <w:rFonts w:cs="Arial"/>
        </w:rPr>
      </w:pPr>
      <w:r>
        <w:rPr>
          <w:rFonts w:cs="Arial"/>
        </w:rPr>
        <w:t>Aussi, le</w:t>
      </w:r>
      <w:r w:rsidRPr="006636C9">
        <w:rPr>
          <w:rFonts w:cs="Arial"/>
        </w:rPr>
        <w:t xml:space="preserve"> tableau</w:t>
      </w:r>
      <w:r>
        <w:rPr>
          <w:rFonts w:cs="Arial"/>
        </w:rPr>
        <w:t xml:space="preserve"> ci-après sont à </w:t>
      </w:r>
      <w:r w:rsidRPr="006636C9">
        <w:rPr>
          <w:rFonts w:cs="Arial"/>
        </w:rPr>
        <w:t xml:space="preserve">compléter en y indiquant </w:t>
      </w:r>
      <w:r w:rsidRPr="006636C9">
        <w:rPr>
          <w:rFonts w:cs="Arial"/>
          <w:b/>
        </w:rPr>
        <w:t xml:space="preserve">l’ensemble </w:t>
      </w:r>
      <w:r w:rsidRPr="006636C9">
        <w:rPr>
          <w:rFonts w:cs="Arial"/>
        </w:rPr>
        <w:t>des charges et produits</w:t>
      </w:r>
      <w:r>
        <w:rPr>
          <w:rFonts w:cs="Arial"/>
        </w:rPr>
        <w:t xml:space="preserve"> </w:t>
      </w:r>
      <w:r w:rsidRPr="006636C9">
        <w:rPr>
          <w:rFonts w:cs="Arial"/>
        </w:rPr>
        <w:t xml:space="preserve">pris en compte dans le budget prévisionnel du projet. Il est nécessaire d’indiquer l’ensemble des postes budgétaires même si ces derniers ne sont pas pris en compte pour le calcul de la dotation demandée dans le cadre de </w:t>
      </w:r>
      <w:r>
        <w:rPr>
          <w:rFonts w:cs="Arial"/>
        </w:rPr>
        <w:t xml:space="preserve">Coup de pouce prévention. En outre, le </w:t>
      </w:r>
      <w:r w:rsidRPr="000859CE">
        <w:rPr>
          <w:rFonts w:cs="Arial"/>
        </w:rPr>
        <w:t>montant de la dotation demandé</w:t>
      </w:r>
      <w:r>
        <w:rPr>
          <w:rFonts w:cs="Arial"/>
        </w:rPr>
        <w:t>e</w:t>
      </w:r>
      <w:r w:rsidRPr="000859CE">
        <w:rPr>
          <w:rFonts w:cs="Arial"/>
        </w:rPr>
        <w:t xml:space="preserve"> </w:t>
      </w:r>
      <w:r>
        <w:rPr>
          <w:rFonts w:cs="Arial"/>
        </w:rPr>
        <w:t>pour Coup de pouce prévention</w:t>
      </w:r>
      <w:r w:rsidRPr="000859CE">
        <w:rPr>
          <w:rFonts w:cs="Arial"/>
        </w:rPr>
        <w:t xml:space="preserve"> est à indiquer dans les p</w:t>
      </w:r>
      <w:r>
        <w:rPr>
          <w:rFonts w:cs="Arial"/>
        </w:rPr>
        <w:t>roduits, de même que les autres financeurs du projet.</w:t>
      </w:r>
    </w:p>
    <w:p w14:paraId="6E588B24" w14:textId="4EAE41D3" w:rsidR="005B6A3B" w:rsidRPr="00433ADB" w:rsidRDefault="005B6A3B" w:rsidP="00552E73">
      <w:pPr>
        <w:suppressAutoHyphens w:val="0"/>
        <w:spacing w:after="0"/>
        <w:jc w:val="both"/>
        <w:rPr>
          <w:rFonts w:cs="Arial"/>
          <w:b/>
        </w:rPr>
      </w:pPr>
    </w:p>
    <w:p w14:paraId="70DE4D1A" w14:textId="262B74AF" w:rsidR="00433ADB" w:rsidRDefault="00433ADB" w:rsidP="00433ADB">
      <w:pPr>
        <w:suppressAutoHyphens w:val="0"/>
        <w:spacing w:after="0"/>
        <w:jc w:val="both"/>
        <w:rPr>
          <w:rFonts w:cs="Arial"/>
          <w:i/>
        </w:rPr>
      </w:pPr>
      <w:r>
        <w:rPr>
          <w:rFonts w:cs="Arial"/>
          <w:b/>
        </w:rPr>
        <w:t>Seul l</w:t>
      </w:r>
      <w:r w:rsidRPr="00433ADB">
        <w:rPr>
          <w:rFonts w:cs="Arial"/>
          <w:b/>
        </w:rPr>
        <w:t>e montant demandé en 202</w:t>
      </w:r>
      <w:r w:rsidR="00CE6623">
        <w:rPr>
          <w:rFonts w:cs="Arial"/>
          <w:b/>
        </w:rPr>
        <w:t>5</w:t>
      </w:r>
      <w:r w:rsidRPr="00433ADB">
        <w:rPr>
          <w:rFonts w:cs="Arial"/>
          <w:b/>
        </w:rPr>
        <w:t xml:space="preserve"> dans le cadre de Coup de pouce Prévention</w:t>
      </w:r>
      <w:r w:rsidR="00EE154F" w:rsidRPr="00433ADB">
        <w:rPr>
          <w:rFonts w:cs="Arial"/>
          <w:b/>
        </w:rPr>
        <w:t xml:space="preserve"> </w:t>
      </w:r>
      <w:r w:rsidRPr="00433ADB">
        <w:rPr>
          <w:rFonts w:cs="Arial"/>
          <w:b/>
        </w:rPr>
        <w:t>sera</w:t>
      </w:r>
      <w:r w:rsidR="00EE154F" w:rsidRPr="00433ADB">
        <w:rPr>
          <w:rFonts w:cs="Arial"/>
          <w:b/>
        </w:rPr>
        <w:t xml:space="preserve"> évalué durant la commission de sélection.</w:t>
      </w:r>
      <w:r>
        <w:rPr>
          <w:rFonts w:cs="Arial"/>
          <w:b/>
        </w:rPr>
        <w:t xml:space="preserve"> </w:t>
      </w:r>
      <w:r>
        <w:rPr>
          <w:rFonts w:cs="Arial"/>
        </w:rPr>
        <w:t>Les autres montants éventuellement demandés en 202</w:t>
      </w:r>
      <w:r w:rsidR="00CE6623">
        <w:rPr>
          <w:rFonts w:cs="Arial"/>
        </w:rPr>
        <w:t>6</w:t>
      </w:r>
      <w:r>
        <w:rPr>
          <w:rFonts w:cs="Arial"/>
        </w:rPr>
        <w:t xml:space="preserve"> et 202</w:t>
      </w:r>
      <w:r w:rsidR="00CE6623">
        <w:rPr>
          <w:rFonts w:cs="Arial"/>
        </w:rPr>
        <w:t>7</w:t>
      </w:r>
      <w:r>
        <w:rPr>
          <w:rFonts w:cs="Arial"/>
        </w:rPr>
        <w:t xml:space="preserve"> permettront d’apprécier le projet mais ne feront pas l’objet d’un octroi dans le cadre de Coup de pouce prévention 202</w:t>
      </w:r>
      <w:r w:rsidR="00CE6623">
        <w:rPr>
          <w:rFonts w:cs="Arial"/>
        </w:rPr>
        <w:t>5</w:t>
      </w:r>
      <w:r>
        <w:rPr>
          <w:rFonts w:cs="Arial"/>
        </w:rPr>
        <w:t xml:space="preserve">. </w:t>
      </w:r>
      <w:r w:rsidRPr="00433ADB">
        <w:rPr>
          <w:rFonts w:cs="Arial"/>
        </w:rPr>
        <w:t>En effet, l’édition 202</w:t>
      </w:r>
      <w:r w:rsidR="00CE6623">
        <w:rPr>
          <w:rFonts w:cs="Arial"/>
        </w:rPr>
        <w:t>5</w:t>
      </w:r>
      <w:r w:rsidRPr="00433ADB">
        <w:rPr>
          <w:rFonts w:cs="Arial"/>
        </w:rPr>
        <w:t xml:space="preserve"> de Coup de pouce prévention ne subventionne que l’année 202</w:t>
      </w:r>
      <w:r w:rsidR="00CE6623">
        <w:rPr>
          <w:rFonts w:cs="Arial"/>
        </w:rPr>
        <w:t>5</w:t>
      </w:r>
      <w:r w:rsidRPr="00433ADB">
        <w:rPr>
          <w:rFonts w:cs="Arial"/>
        </w:rPr>
        <w:t>. Un projet pluriannuel validé en commission impliquera un dépôt de dossier de demande de financement pour les autres années accompagné d’un bilan du projet réalisé en 202</w:t>
      </w:r>
      <w:r w:rsidR="00E1539A">
        <w:rPr>
          <w:rFonts w:cs="Arial"/>
        </w:rPr>
        <w:t>4</w:t>
      </w:r>
      <w:r w:rsidRPr="00433ADB">
        <w:rPr>
          <w:rFonts w:cs="Arial"/>
        </w:rPr>
        <w:t>. Coup de pouce prévention finance des projets pluriannuels sans excéder 3 ans.</w:t>
      </w:r>
      <w:r w:rsidRPr="00433ADB">
        <w:rPr>
          <w:rFonts w:cs="Arial"/>
          <w:i/>
        </w:rPr>
        <w:t xml:space="preserve"> </w:t>
      </w:r>
    </w:p>
    <w:p w14:paraId="3B03DD41" w14:textId="77777777" w:rsidR="002D49F4" w:rsidRPr="00433ADB" w:rsidRDefault="002D49F4" w:rsidP="00433ADB">
      <w:pPr>
        <w:suppressAutoHyphens w:val="0"/>
        <w:spacing w:after="0"/>
        <w:jc w:val="both"/>
        <w:rPr>
          <w:rFonts w:cs="Arial"/>
        </w:rPr>
      </w:pPr>
    </w:p>
    <w:p w14:paraId="44AE164C" w14:textId="137602E2" w:rsidR="002D49F4" w:rsidRPr="002D49F4" w:rsidRDefault="002D49F4" w:rsidP="002D49F4">
      <w:pPr>
        <w:pStyle w:val="Sansinterligne"/>
        <w:jc w:val="both"/>
        <w:rPr>
          <w:rFonts w:ascii="Arial" w:eastAsia="Times New Roman" w:hAnsi="Arial" w:cs="Arial"/>
          <w:sz w:val="24"/>
          <w:szCs w:val="24"/>
          <w:lang w:eastAsia="ar-SA"/>
        </w:rPr>
      </w:pPr>
      <w:r w:rsidRPr="002D49F4">
        <w:rPr>
          <w:rFonts w:ascii="Arial" w:eastAsia="Times New Roman" w:hAnsi="Arial" w:cs="Arial"/>
          <w:sz w:val="24"/>
          <w:szCs w:val="24"/>
          <w:lang w:eastAsia="ar-SA"/>
        </w:rPr>
        <w:t>Attention : les détails des budgets prévisionnels 202</w:t>
      </w:r>
      <w:r w:rsidR="00CE6623">
        <w:rPr>
          <w:rFonts w:ascii="Arial" w:eastAsia="Times New Roman" w:hAnsi="Arial" w:cs="Arial"/>
          <w:sz w:val="24"/>
          <w:szCs w:val="24"/>
          <w:lang w:eastAsia="ar-SA"/>
        </w:rPr>
        <w:t>6</w:t>
      </w:r>
      <w:r w:rsidRPr="002D49F4">
        <w:rPr>
          <w:rFonts w:ascii="Arial" w:eastAsia="Times New Roman" w:hAnsi="Arial" w:cs="Arial"/>
          <w:sz w:val="24"/>
          <w:szCs w:val="24"/>
          <w:lang w:eastAsia="ar-SA"/>
        </w:rPr>
        <w:t>-202</w:t>
      </w:r>
      <w:r w:rsidR="00CE6623">
        <w:rPr>
          <w:rFonts w:ascii="Arial" w:eastAsia="Times New Roman" w:hAnsi="Arial" w:cs="Arial"/>
          <w:sz w:val="24"/>
          <w:szCs w:val="24"/>
          <w:lang w:eastAsia="ar-SA"/>
        </w:rPr>
        <w:t>7</w:t>
      </w:r>
      <w:r w:rsidRPr="002D49F4">
        <w:rPr>
          <w:rFonts w:ascii="Arial" w:eastAsia="Times New Roman" w:hAnsi="Arial" w:cs="Arial"/>
          <w:sz w:val="24"/>
          <w:szCs w:val="24"/>
          <w:lang w:eastAsia="ar-SA"/>
        </w:rPr>
        <w:t xml:space="preserve"> seront exigés au moment de remplissage du dossier de participation au financement</w:t>
      </w:r>
      <w:r>
        <w:rPr>
          <w:rFonts w:ascii="Arial" w:eastAsia="Times New Roman" w:hAnsi="Arial" w:cs="Arial"/>
          <w:sz w:val="24"/>
          <w:szCs w:val="24"/>
          <w:lang w:eastAsia="ar-SA"/>
        </w:rPr>
        <w:t>.</w:t>
      </w:r>
    </w:p>
    <w:p w14:paraId="08A9CC82" w14:textId="77777777" w:rsidR="00DC6DFC" w:rsidRDefault="00DC6DFC" w:rsidP="00552E73">
      <w:pPr>
        <w:suppressAutoHyphens w:val="0"/>
        <w:spacing w:after="0"/>
        <w:jc w:val="both"/>
        <w:rPr>
          <w:rFonts w:cs="Arial"/>
        </w:rPr>
      </w:pPr>
    </w:p>
    <w:p w14:paraId="1A296699" w14:textId="2F505ECD" w:rsidR="00DC6DFC" w:rsidRDefault="00DC6DFC" w:rsidP="00DC6DFC">
      <w:pPr>
        <w:jc w:val="both"/>
      </w:pPr>
      <w:r>
        <w:t>Pour la présentation du budget détaillé associé</w:t>
      </w:r>
      <w:r w:rsidR="000B03D5">
        <w:t>e</w:t>
      </w:r>
      <w:r>
        <w:t xml:space="preserve"> à votre projet, merci d’utiliser le modèle suivant : </w:t>
      </w:r>
    </w:p>
    <w:p w14:paraId="6EC69967"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6877EBE4"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5A457F9C"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4A4D0456"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748D5CAB"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35C814F9"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4CAB1CCC"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559ED9CB"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4F0C26E3"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50AB5507"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3F33C508"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57FA3BDE" w14:textId="77777777" w:rsidR="007D3F8C" w:rsidRDefault="007D3F8C" w:rsidP="00DC6DFC">
      <w:pPr>
        <w:suppressAutoHyphens w:val="0"/>
        <w:spacing w:after="0"/>
        <w:jc w:val="both"/>
        <w:rPr>
          <w:rFonts w:eastAsia="Calibri" w:cs="Arial"/>
          <w:b/>
          <w:bCs/>
          <w:caps/>
          <w:smallCaps/>
          <w:color w:val="ED7D31" w:themeColor="accent2"/>
          <w:kern w:val="24"/>
          <w:szCs w:val="28"/>
          <w:lang w:eastAsia="fr-FR"/>
        </w:rPr>
      </w:pPr>
    </w:p>
    <w:p w14:paraId="2F7EF785" w14:textId="77777777" w:rsidR="00ED0B90" w:rsidRDefault="00ED0B90" w:rsidP="00DC6DFC">
      <w:pPr>
        <w:suppressAutoHyphens w:val="0"/>
        <w:spacing w:after="0"/>
        <w:jc w:val="both"/>
        <w:rPr>
          <w:rFonts w:eastAsia="Calibri" w:cs="Arial"/>
          <w:b/>
          <w:bCs/>
          <w:caps/>
          <w:smallCaps/>
          <w:color w:val="ED7D31" w:themeColor="accent2"/>
          <w:kern w:val="24"/>
          <w:szCs w:val="28"/>
          <w:lang w:eastAsia="fr-FR"/>
        </w:rPr>
      </w:pPr>
    </w:p>
    <w:p w14:paraId="1F32DB32" w14:textId="77777777" w:rsidR="00ED0B90" w:rsidRDefault="00ED0B90" w:rsidP="00DC6DFC">
      <w:pPr>
        <w:suppressAutoHyphens w:val="0"/>
        <w:spacing w:after="0"/>
        <w:jc w:val="both"/>
        <w:rPr>
          <w:rFonts w:eastAsia="Calibri" w:cs="Arial"/>
          <w:b/>
          <w:bCs/>
          <w:caps/>
          <w:smallCaps/>
          <w:color w:val="ED7D31" w:themeColor="accent2"/>
          <w:kern w:val="24"/>
          <w:szCs w:val="28"/>
          <w:lang w:eastAsia="fr-FR"/>
        </w:rPr>
      </w:pPr>
    </w:p>
    <w:p w14:paraId="615B19DE" w14:textId="77777777" w:rsidR="00ED0B90" w:rsidRDefault="00ED0B90" w:rsidP="00DC6DFC">
      <w:pPr>
        <w:suppressAutoHyphens w:val="0"/>
        <w:spacing w:after="0"/>
        <w:jc w:val="both"/>
        <w:rPr>
          <w:rFonts w:eastAsia="Calibri" w:cs="Arial"/>
          <w:b/>
          <w:bCs/>
          <w:caps/>
          <w:smallCaps/>
          <w:color w:val="ED7D31" w:themeColor="accent2"/>
          <w:kern w:val="24"/>
          <w:szCs w:val="28"/>
          <w:lang w:eastAsia="fr-FR"/>
        </w:rPr>
      </w:pPr>
    </w:p>
    <w:p w14:paraId="4151C6BC" w14:textId="7D0FC73B" w:rsidR="00DC6DFC" w:rsidRDefault="00E87FFB" w:rsidP="00DC6DFC">
      <w:pPr>
        <w:suppressAutoHyphens w:val="0"/>
        <w:spacing w:after="0"/>
        <w:jc w:val="both"/>
        <w:rPr>
          <w:rFonts w:eastAsia="Calibri" w:cs="Arial"/>
          <w:b/>
          <w:bCs/>
          <w:caps/>
          <w:smallCaps/>
          <w:color w:val="ED7D31" w:themeColor="accent2"/>
          <w:kern w:val="24"/>
          <w:szCs w:val="28"/>
          <w:lang w:eastAsia="fr-FR"/>
        </w:rPr>
      </w:pPr>
      <w:r>
        <w:rPr>
          <w:rFonts w:eastAsia="Calibri" w:cs="Arial"/>
          <w:b/>
          <w:bCs/>
          <w:caps/>
          <w:smallCaps/>
          <w:color w:val="ED7D31" w:themeColor="accent2"/>
          <w:kern w:val="24"/>
          <w:szCs w:val="28"/>
          <w:lang w:eastAsia="fr-FR"/>
        </w:rPr>
        <w:lastRenderedPageBreak/>
        <w:t>MODELE</w:t>
      </w:r>
      <w:r w:rsidR="000B03D5">
        <w:rPr>
          <w:rFonts w:eastAsia="Calibri" w:cs="Arial"/>
          <w:b/>
          <w:bCs/>
          <w:caps/>
          <w:smallCaps/>
          <w:color w:val="ED7D31" w:themeColor="accent2"/>
          <w:kern w:val="24"/>
          <w:szCs w:val="28"/>
          <w:lang w:eastAsia="fr-FR"/>
        </w:rPr>
        <w:t xml:space="preserve"> </w:t>
      </w:r>
      <w:r w:rsidR="00DC6DFC" w:rsidRPr="00FB7109">
        <w:rPr>
          <w:rFonts w:eastAsia="Calibri" w:cs="Arial"/>
          <w:b/>
          <w:bCs/>
          <w:caps/>
          <w:smallCaps/>
          <w:color w:val="ED7D31" w:themeColor="accent2"/>
          <w:kern w:val="24"/>
          <w:szCs w:val="28"/>
          <w:lang w:eastAsia="fr-FR"/>
        </w:rPr>
        <w:t xml:space="preserve">: </w:t>
      </w:r>
      <w:r w:rsidR="00DC6DFC">
        <w:rPr>
          <w:rFonts w:eastAsia="Calibri" w:cs="Arial"/>
          <w:b/>
          <w:bCs/>
          <w:caps/>
          <w:smallCaps/>
          <w:color w:val="ED7D31" w:themeColor="accent2"/>
          <w:kern w:val="24"/>
          <w:szCs w:val="28"/>
          <w:lang w:eastAsia="fr-FR"/>
        </w:rPr>
        <w:t xml:space="preserve">présentation du budget détaillé  </w:t>
      </w:r>
    </w:p>
    <w:p w14:paraId="5DED4A96" w14:textId="77777777" w:rsidR="005B6A3B" w:rsidRPr="002A3897" w:rsidRDefault="005B6A3B" w:rsidP="005B6A3B">
      <w:pPr>
        <w:pStyle w:val="Sansinterligne"/>
        <w:rPr>
          <w:rFonts w:ascii="Arial Narrow" w:hAnsi="Arial Narrow" w:cs="Arial"/>
          <w:b/>
          <w:sz w:val="24"/>
          <w:szCs w:val="24"/>
        </w:rPr>
      </w:pPr>
    </w:p>
    <w:p w14:paraId="17FBA228" w14:textId="4DA3512C" w:rsidR="007F32DA" w:rsidRDefault="005B6A3B" w:rsidP="005B6A3B">
      <w:pPr>
        <w:suppressAutoHyphens w:val="0"/>
        <w:spacing w:after="0"/>
        <w:jc w:val="both"/>
        <w:rPr>
          <w:rFonts w:cs="Arial"/>
          <w:b/>
          <w:i/>
        </w:rPr>
      </w:pPr>
      <w:r>
        <w:rPr>
          <w:rFonts w:cs="Arial"/>
          <w:b/>
          <w:i/>
        </w:rPr>
        <w:t>Demande pour Coup de pouce prévention 202</w:t>
      </w:r>
      <w:r w:rsidR="00CE6623">
        <w:rPr>
          <w:rFonts w:cs="Arial"/>
          <w:b/>
          <w:i/>
        </w:rPr>
        <w:t>5</w:t>
      </w:r>
    </w:p>
    <w:tbl>
      <w:tblPr>
        <w:tblStyle w:val="Grilledutableau"/>
        <w:tblW w:w="9488" w:type="dxa"/>
        <w:tblLook w:val="04A0" w:firstRow="1" w:lastRow="0" w:firstColumn="1" w:lastColumn="0" w:noHBand="0" w:noVBand="1"/>
      </w:tblPr>
      <w:tblGrid>
        <w:gridCol w:w="1740"/>
        <w:gridCol w:w="1712"/>
        <w:gridCol w:w="2047"/>
        <w:gridCol w:w="1713"/>
        <w:gridCol w:w="2276"/>
      </w:tblGrid>
      <w:tr w:rsidR="006F308C" w14:paraId="7ADC5AD8" w14:textId="1EAB7D95" w:rsidTr="00DF0E89">
        <w:trPr>
          <w:trHeight w:val="96"/>
        </w:trPr>
        <w:tc>
          <w:tcPr>
            <w:tcW w:w="3452" w:type="dxa"/>
            <w:gridSpan w:val="2"/>
            <w:shd w:val="clear" w:color="auto" w:fill="AEAAAA" w:themeFill="background2" w:themeFillShade="BF"/>
          </w:tcPr>
          <w:p w14:paraId="7832EACC" w14:textId="77777777" w:rsidR="006F308C" w:rsidRDefault="006F308C" w:rsidP="008E323E">
            <w:pPr>
              <w:suppressAutoHyphens w:val="0"/>
              <w:spacing w:after="0"/>
              <w:jc w:val="center"/>
              <w:rPr>
                <w:rFonts w:cs="Arial"/>
                <w:b/>
                <w:i/>
              </w:rPr>
            </w:pPr>
            <w:r>
              <w:rPr>
                <w:rFonts w:cs="Arial"/>
                <w:b/>
                <w:i/>
              </w:rPr>
              <w:t>Charges</w:t>
            </w:r>
          </w:p>
        </w:tc>
        <w:tc>
          <w:tcPr>
            <w:tcW w:w="3760" w:type="dxa"/>
            <w:gridSpan w:val="2"/>
            <w:shd w:val="clear" w:color="auto" w:fill="AEAAAA" w:themeFill="background2" w:themeFillShade="BF"/>
          </w:tcPr>
          <w:p w14:paraId="54667D28" w14:textId="77777777" w:rsidR="006F308C" w:rsidRDefault="006F308C" w:rsidP="008E323E">
            <w:pPr>
              <w:suppressAutoHyphens w:val="0"/>
              <w:spacing w:after="0"/>
              <w:jc w:val="center"/>
              <w:rPr>
                <w:rFonts w:cs="Arial"/>
                <w:b/>
                <w:i/>
              </w:rPr>
            </w:pPr>
            <w:r>
              <w:rPr>
                <w:rFonts w:cs="Arial"/>
                <w:b/>
                <w:i/>
              </w:rPr>
              <w:t>Produits</w:t>
            </w:r>
          </w:p>
        </w:tc>
        <w:tc>
          <w:tcPr>
            <w:tcW w:w="2276" w:type="dxa"/>
            <w:shd w:val="clear" w:color="auto" w:fill="AEAAAA" w:themeFill="background2" w:themeFillShade="BF"/>
          </w:tcPr>
          <w:p w14:paraId="33FD8031" w14:textId="77777777" w:rsidR="006F308C" w:rsidRDefault="006F308C" w:rsidP="008E323E">
            <w:pPr>
              <w:suppressAutoHyphens w:val="0"/>
              <w:spacing w:after="0"/>
              <w:jc w:val="center"/>
              <w:rPr>
                <w:rFonts w:cs="Arial"/>
                <w:b/>
                <w:i/>
              </w:rPr>
            </w:pPr>
          </w:p>
        </w:tc>
      </w:tr>
      <w:tr w:rsidR="006F308C" w14:paraId="058B0451" w14:textId="376220E3" w:rsidTr="00DF0E89">
        <w:trPr>
          <w:trHeight w:val="284"/>
        </w:trPr>
        <w:tc>
          <w:tcPr>
            <w:tcW w:w="1740" w:type="dxa"/>
            <w:vAlign w:val="center"/>
          </w:tcPr>
          <w:p w14:paraId="7295FF36" w14:textId="77777777" w:rsidR="006F308C" w:rsidRPr="00CA1096" w:rsidRDefault="006F308C" w:rsidP="008E323E">
            <w:pPr>
              <w:tabs>
                <w:tab w:val="left" w:pos="4076"/>
              </w:tabs>
              <w:suppressAutoHyphens w:val="0"/>
              <w:spacing w:after="0"/>
              <w:jc w:val="center"/>
              <w:rPr>
                <w:rFonts w:cs="Arial"/>
                <w:b/>
              </w:rPr>
            </w:pPr>
            <w:r w:rsidRPr="00CA1096">
              <w:rPr>
                <w:rFonts w:cs="Arial"/>
                <w:b/>
              </w:rPr>
              <w:t>Nature détaillée de la dépense</w:t>
            </w:r>
          </w:p>
        </w:tc>
        <w:tc>
          <w:tcPr>
            <w:tcW w:w="1712" w:type="dxa"/>
            <w:vAlign w:val="center"/>
          </w:tcPr>
          <w:p w14:paraId="7F6CA66F" w14:textId="77777777" w:rsidR="006F308C" w:rsidRPr="00CA1096" w:rsidRDefault="006F308C" w:rsidP="008E323E">
            <w:pPr>
              <w:tabs>
                <w:tab w:val="left" w:pos="4076"/>
              </w:tabs>
              <w:suppressAutoHyphens w:val="0"/>
              <w:spacing w:after="0"/>
              <w:jc w:val="center"/>
              <w:rPr>
                <w:rFonts w:cs="Arial"/>
                <w:b/>
              </w:rPr>
            </w:pPr>
            <w:r w:rsidRPr="00CA1096">
              <w:rPr>
                <w:rFonts w:cs="Arial"/>
                <w:b/>
              </w:rPr>
              <w:t>Montant</w:t>
            </w:r>
            <w:r>
              <w:rPr>
                <w:rFonts w:cs="Arial"/>
                <w:b/>
              </w:rPr>
              <w:t xml:space="preserve"> en euros</w:t>
            </w:r>
          </w:p>
        </w:tc>
        <w:tc>
          <w:tcPr>
            <w:tcW w:w="2047" w:type="dxa"/>
          </w:tcPr>
          <w:p w14:paraId="0639FF37" w14:textId="77777777" w:rsidR="006F308C" w:rsidRPr="00CA1096" w:rsidRDefault="006F308C" w:rsidP="008E323E">
            <w:pPr>
              <w:suppressAutoHyphens w:val="0"/>
              <w:spacing w:after="0"/>
              <w:jc w:val="center"/>
              <w:rPr>
                <w:rFonts w:cs="Arial"/>
                <w:b/>
              </w:rPr>
            </w:pPr>
            <w:r>
              <w:rPr>
                <w:rFonts w:cs="Arial"/>
                <w:b/>
              </w:rPr>
              <w:t>Sources de financement</w:t>
            </w:r>
          </w:p>
        </w:tc>
        <w:tc>
          <w:tcPr>
            <w:tcW w:w="1712" w:type="dxa"/>
            <w:vAlign w:val="center"/>
          </w:tcPr>
          <w:p w14:paraId="7A00A370" w14:textId="77777777" w:rsidR="006F308C" w:rsidRPr="00CA1096" w:rsidRDefault="006F308C" w:rsidP="008E323E">
            <w:pPr>
              <w:suppressAutoHyphens w:val="0"/>
              <w:spacing w:after="0"/>
              <w:jc w:val="center"/>
              <w:rPr>
                <w:rFonts w:cs="Arial"/>
                <w:b/>
              </w:rPr>
            </w:pPr>
            <w:r w:rsidRPr="00CA1096">
              <w:rPr>
                <w:rFonts w:cs="Arial"/>
                <w:b/>
              </w:rPr>
              <w:t>Montant</w:t>
            </w:r>
            <w:r>
              <w:rPr>
                <w:rFonts w:cs="Arial"/>
                <w:b/>
              </w:rPr>
              <w:t xml:space="preserve"> en euros</w:t>
            </w:r>
          </w:p>
        </w:tc>
        <w:tc>
          <w:tcPr>
            <w:tcW w:w="2276" w:type="dxa"/>
          </w:tcPr>
          <w:p w14:paraId="4A948473" w14:textId="112FB30F" w:rsidR="006F308C" w:rsidRPr="00CA1096" w:rsidRDefault="0010508C" w:rsidP="008E323E">
            <w:pPr>
              <w:suppressAutoHyphens w:val="0"/>
              <w:spacing w:after="0"/>
              <w:jc w:val="center"/>
              <w:rPr>
                <w:rFonts w:cs="Arial"/>
                <w:b/>
              </w:rPr>
            </w:pPr>
            <w:r w:rsidRPr="00F36F0F">
              <w:rPr>
                <w:rFonts w:cs="Arial"/>
                <w:b/>
              </w:rPr>
              <w:t>Acquis/ sollicité</w:t>
            </w:r>
          </w:p>
        </w:tc>
      </w:tr>
      <w:tr w:rsidR="006F308C" w14:paraId="20C1654E" w14:textId="1E7C53C1" w:rsidTr="00DF0E89">
        <w:trPr>
          <w:trHeight w:val="386"/>
        </w:trPr>
        <w:tc>
          <w:tcPr>
            <w:tcW w:w="1740" w:type="dxa"/>
          </w:tcPr>
          <w:p w14:paraId="41313805" w14:textId="77777777" w:rsidR="006F308C" w:rsidRDefault="006F308C" w:rsidP="008E323E">
            <w:pPr>
              <w:suppressAutoHyphens w:val="0"/>
              <w:spacing w:after="0"/>
              <w:jc w:val="both"/>
              <w:rPr>
                <w:rFonts w:cs="Arial"/>
                <w:b/>
                <w:i/>
              </w:rPr>
            </w:pPr>
          </w:p>
        </w:tc>
        <w:tc>
          <w:tcPr>
            <w:tcW w:w="1712" w:type="dxa"/>
          </w:tcPr>
          <w:p w14:paraId="183EF22F" w14:textId="77777777" w:rsidR="006F308C" w:rsidRDefault="006F308C" w:rsidP="008E323E">
            <w:pPr>
              <w:suppressAutoHyphens w:val="0"/>
              <w:spacing w:after="0"/>
              <w:jc w:val="both"/>
              <w:rPr>
                <w:rFonts w:cs="Arial"/>
                <w:b/>
                <w:i/>
              </w:rPr>
            </w:pPr>
          </w:p>
        </w:tc>
        <w:tc>
          <w:tcPr>
            <w:tcW w:w="2047" w:type="dxa"/>
            <w:vAlign w:val="center"/>
          </w:tcPr>
          <w:p w14:paraId="41DDAACC" w14:textId="77777777" w:rsidR="006F308C" w:rsidRPr="00CA1096" w:rsidRDefault="006F308C" w:rsidP="008E323E">
            <w:pPr>
              <w:suppressAutoHyphens w:val="0"/>
              <w:spacing w:after="0"/>
              <w:rPr>
                <w:rFonts w:cs="Arial"/>
                <w:color w:val="FF0000"/>
              </w:rPr>
            </w:pPr>
            <w:r w:rsidRPr="0027746B">
              <w:rPr>
                <w:rFonts w:cs="Arial"/>
                <w:color w:val="FF0000"/>
              </w:rPr>
              <w:t>Dotation demandée sur Coup de pouce prévention</w:t>
            </w:r>
          </w:p>
        </w:tc>
        <w:tc>
          <w:tcPr>
            <w:tcW w:w="1712" w:type="dxa"/>
            <w:vAlign w:val="center"/>
          </w:tcPr>
          <w:p w14:paraId="6FEE3703" w14:textId="77777777" w:rsidR="006F308C" w:rsidRPr="00CA1096" w:rsidRDefault="006F308C" w:rsidP="008E323E">
            <w:pPr>
              <w:suppressAutoHyphens w:val="0"/>
              <w:spacing w:after="0"/>
              <w:jc w:val="center"/>
              <w:rPr>
                <w:rFonts w:cs="Arial"/>
                <w:color w:val="FF0000"/>
              </w:rPr>
            </w:pPr>
          </w:p>
        </w:tc>
        <w:tc>
          <w:tcPr>
            <w:tcW w:w="2276" w:type="dxa"/>
          </w:tcPr>
          <w:p w14:paraId="22A5CAA3" w14:textId="77777777" w:rsidR="006F308C" w:rsidRPr="00CA1096" w:rsidRDefault="006F308C" w:rsidP="008E323E">
            <w:pPr>
              <w:suppressAutoHyphens w:val="0"/>
              <w:spacing w:after="0"/>
              <w:jc w:val="center"/>
              <w:rPr>
                <w:rFonts w:cs="Arial"/>
                <w:color w:val="FF0000"/>
              </w:rPr>
            </w:pPr>
          </w:p>
        </w:tc>
      </w:tr>
      <w:tr w:rsidR="006F308C" w14:paraId="561C7EE7" w14:textId="7B1DFF7F" w:rsidTr="00DF0E89">
        <w:trPr>
          <w:trHeight w:val="187"/>
        </w:trPr>
        <w:tc>
          <w:tcPr>
            <w:tcW w:w="1740" w:type="dxa"/>
          </w:tcPr>
          <w:p w14:paraId="36581483" w14:textId="77777777" w:rsidR="006F308C" w:rsidRDefault="006F308C" w:rsidP="008E323E">
            <w:pPr>
              <w:suppressAutoHyphens w:val="0"/>
              <w:spacing w:after="0"/>
              <w:jc w:val="both"/>
              <w:rPr>
                <w:rFonts w:cs="Arial"/>
                <w:b/>
                <w:i/>
              </w:rPr>
            </w:pPr>
          </w:p>
        </w:tc>
        <w:tc>
          <w:tcPr>
            <w:tcW w:w="1712" w:type="dxa"/>
          </w:tcPr>
          <w:p w14:paraId="6C17C1C0" w14:textId="77777777" w:rsidR="006F308C" w:rsidRDefault="006F308C" w:rsidP="008E323E">
            <w:pPr>
              <w:suppressAutoHyphens w:val="0"/>
              <w:spacing w:after="0"/>
              <w:jc w:val="both"/>
              <w:rPr>
                <w:rFonts w:cs="Arial"/>
                <w:b/>
                <w:i/>
              </w:rPr>
            </w:pPr>
          </w:p>
        </w:tc>
        <w:tc>
          <w:tcPr>
            <w:tcW w:w="2047" w:type="dxa"/>
            <w:vAlign w:val="center"/>
          </w:tcPr>
          <w:p w14:paraId="6670CC9F" w14:textId="77777777" w:rsidR="006F308C" w:rsidRDefault="006F308C" w:rsidP="008E323E">
            <w:pPr>
              <w:suppressAutoHyphens w:val="0"/>
              <w:spacing w:after="0"/>
              <w:rPr>
                <w:rFonts w:cs="Arial"/>
                <w:color w:val="FF0000"/>
              </w:rPr>
            </w:pPr>
            <w:r w:rsidRPr="0027746B">
              <w:rPr>
                <w:rFonts w:cs="Arial"/>
              </w:rPr>
              <w:t>Autres financeurs</w:t>
            </w:r>
          </w:p>
        </w:tc>
        <w:tc>
          <w:tcPr>
            <w:tcW w:w="1712" w:type="dxa"/>
            <w:vAlign w:val="center"/>
          </w:tcPr>
          <w:p w14:paraId="1066E2EE" w14:textId="77777777" w:rsidR="006F308C" w:rsidRPr="00CA1096" w:rsidRDefault="006F308C" w:rsidP="008E323E">
            <w:pPr>
              <w:suppressAutoHyphens w:val="0"/>
              <w:spacing w:after="0"/>
              <w:jc w:val="center"/>
              <w:rPr>
                <w:rFonts w:cs="Arial"/>
                <w:color w:val="FF0000"/>
              </w:rPr>
            </w:pPr>
          </w:p>
        </w:tc>
        <w:tc>
          <w:tcPr>
            <w:tcW w:w="2276" w:type="dxa"/>
          </w:tcPr>
          <w:p w14:paraId="48DF9EE7" w14:textId="77777777" w:rsidR="006F308C" w:rsidRPr="00CA1096" w:rsidRDefault="006F308C" w:rsidP="008E323E">
            <w:pPr>
              <w:suppressAutoHyphens w:val="0"/>
              <w:spacing w:after="0"/>
              <w:jc w:val="center"/>
              <w:rPr>
                <w:rFonts w:cs="Arial"/>
                <w:color w:val="FF0000"/>
              </w:rPr>
            </w:pPr>
          </w:p>
        </w:tc>
      </w:tr>
      <w:tr w:rsidR="006F308C" w14:paraId="40118C7E" w14:textId="17E6F489" w:rsidTr="00DF0E89">
        <w:trPr>
          <w:trHeight w:val="96"/>
        </w:trPr>
        <w:tc>
          <w:tcPr>
            <w:tcW w:w="1740" w:type="dxa"/>
          </w:tcPr>
          <w:p w14:paraId="1E3D57D6" w14:textId="77777777" w:rsidR="006F308C" w:rsidRDefault="006F308C" w:rsidP="008E323E">
            <w:pPr>
              <w:suppressAutoHyphens w:val="0"/>
              <w:spacing w:after="0"/>
              <w:jc w:val="both"/>
              <w:rPr>
                <w:rFonts w:cs="Arial"/>
                <w:b/>
                <w:i/>
              </w:rPr>
            </w:pPr>
          </w:p>
        </w:tc>
        <w:tc>
          <w:tcPr>
            <w:tcW w:w="1712" w:type="dxa"/>
          </w:tcPr>
          <w:p w14:paraId="325F6025" w14:textId="77777777" w:rsidR="006F308C" w:rsidRDefault="006F308C" w:rsidP="008E323E">
            <w:pPr>
              <w:suppressAutoHyphens w:val="0"/>
              <w:spacing w:after="0"/>
              <w:jc w:val="both"/>
              <w:rPr>
                <w:rFonts w:cs="Arial"/>
                <w:b/>
                <w:i/>
              </w:rPr>
            </w:pPr>
          </w:p>
        </w:tc>
        <w:tc>
          <w:tcPr>
            <w:tcW w:w="2047" w:type="dxa"/>
            <w:vAlign w:val="center"/>
          </w:tcPr>
          <w:p w14:paraId="0FF83626" w14:textId="77777777" w:rsidR="006F308C" w:rsidRDefault="006F308C" w:rsidP="008E323E">
            <w:pPr>
              <w:suppressAutoHyphens w:val="0"/>
              <w:spacing w:after="0"/>
              <w:rPr>
                <w:rFonts w:cs="Arial"/>
                <w:color w:val="FF0000"/>
              </w:rPr>
            </w:pPr>
          </w:p>
        </w:tc>
        <w:tc>
          <w:tcPr>
            <w:tcW w:w="1712" w:type="dxa"/>
            <w:vAlign w:val="center"/>
          </w:tcPr>
          <w:p w14:paraId="404206F4" w14:textId="77777777" w:rsidR="006F308C" w:rsidRPr="00CA1096" w:rsidRDefault="006F308C" w:rsidP="008E323E">
            <w:pPr>
              <w:suppressAutoHyphens w:val="0"/>
              <w:spacing w:after="0"/>
              <w:jc w:val="center"/>
              <w:rPr>
                <w:rFonts w:cs="Arial"/>
                <w:color w:val="FF0000"/>
              </w:rPr>
            </w:pPr>
          </w:p>
        </w:tc>
        <w:tc>
          <w:tcPr>
            <w:tcW w:w="2276" w:type="dxa"/>
          </w:tcPr>
          <w:p w14:paraId="123FDAAE" w14:textId="77777777" w:rsidR="006F308C" w:rsidRPr="00CA1096" w:rsidRDefault="006F308C" w:rsidP="008E323E">
            <w:pPr>
              <w:suppressAutoHyphens w:val="0"/>
              <w:spacing w:after="0"/>
              <w:jc w:val="center"/>
              <w:rPr>
                <w:rFonts w:cs="Arial"/>
                <w:color w:val="FF0000"/>
              </w:rPr>
            </w:pPr>
          </w:p>
        </w:tc>
      </w:tr>
      <w:tr w:rsidR="006F308C" w14:paraId="26970BBD" w14:textId="4393B376" w:rsidTr="00DF0E89">
        <w:trPr>
          <w:trHeight w:val="90"/>
        </w:trPr>
        <w:tc>
          <w:tcPr>
            <w:tcW w:w="1740" w:type="dxa"/>
          </w:tcPr>
          <w:p w14:paraId="7C478D0B" w14:textId="77777777" w:rsidR="006F308C" w:rsidRDefault="006F308C" w:rsidP="008E323E">
            <w:pPr>
              <w:suppressAutoHyphens w:val="0"/>
              <w:spacing w:after="0"/>
              <w:jc w:val="both"/>
              <w:rPr>
                <w:rFonts w:cs="Arial"/>
                <w:b/>
                <w:i/>
              </w:rPr>
            </w:pPr>
          </w:p>
        </w:tc>
        <w:tc>
          <w:tcPr>
            <w:tcW w:w="1712" w:type="dxa"/>
          </w:tcPr>
          <w:p w14:paraId="5FFAE5F1" w14:textId="77777777" w:rsidR="006F308C" w:rsidRDefault="006F308C" w:rsidP="008E323E">
            <w:pPr>
              <w:suppressAutoHyphens w:val="0"/>
              <w:spacing w:after="0"/>
              <w:jc w:val="both"/>
              <w:rPr>
                <w:rFonts w:cs="Arial"/>
                <w:b/>
                <w:i/>
              </w:rPr>
            </w:pPr>
          </w:p>
        </w:tc>
        <w:tc>
          <w:tcPr>
            <w:tcW w:w="2047" w:type="dxa"/>
            <w:vAlign w:val="center"/>
          </w:tcPr>
          <w:p w14:paraId="37542DA3" w14:textId="77777777" w:rsidR="006F308C" w:rsidRDefault="006F308C" w:rsidP="008E323E">
            <w:pPr>
              <w:suppressAutoHyphens w:val="0"/>
              <w:spacing w:after="0"/>
              <w:rPr>
                <w:rFonts w:cs="Arial"/>
                <w:color w:val="FF0000"/>
              </w:rPr>
            </w:pPr>
          </w:p>
        </w:tc>
        <w:tc>
          <w:tcPr>
            <w:tcW w:w="1712" w:type="dxa"/>
            <w:vAlign w:val="center"/>
          </w:tcPr>
          <w:p w14:paraId="33678CF3" w14:textId="77777777" w:rsidR="006F308C" w:rsidRPr="00CA1096" w:rsidRDefault="006F308C" w:rsidP="008E323E">
            <w:pPr>
              <w:suppressAutoHyphens w:val="0"/>
              <w:spacing w:after="0"/>
              <w:jc w:val="center"/>
              <w:rPr>
                <w:rFonts w:cs="Arial"/>
                <w:color w:val="FF0000"/>
              </w:rPr>
            </w:pPr>
          </w:p>
        </w:tc>
        <w:tc>
          <w:tcPr>
            <w:tcW w:w="2276" w:type="dxa"/>
          </w:tcPr>
          <w:p w14:paraId="145898A0" w14:textId="77777777" w:rsidR="006F308C" w:rsidRPr="00CA1096" w:rsidRDefault="006F308C" w:rsidP="008E323E">
            <w:pPr>
              <w:suppressAutoHyphens w:val="0"/>
              <w:spacing w:after="0"/>
              <w:jc w:val="center"/>
              <w:rPr>
                <w:rFonts w:cs="Arial"/>
                <w:color w:val="FF0000"/>
              </w:rPr>
            </w:pPr>
          </w:p>
        </w:tc>
      </w:tr>
      <w:tr w:rsidR="006F308C" w14:paraId="1897A23B" w14:textId="62D5BA43" w:rsidTr="00DF0E89">
        <w:trPr>
          <w:trHeight w:val="96"/>
        </w:trPr>
        <w:tc>
          <w:tcPr>
            <w:tcW w:w="1740" w:type="dxa"/>
          </w:tcPr>
          <w:p w14:paraId="0BAA13C0" w14:textId="77777777" w:rsidR="006F308C" w:rsidRDefault="006F308C" w:rsidP="008E323E">
            <w:pPr>
              <w:suppressAutoHyphens w:val="0"/>
              <w:spacing w:after="0"/>
              <w:jc w:val="both"/>
              <w:rPr>
                <w:rFonts w:cs="Arial"/>
                <w:b/>
                <w:i/>
              </w:rPr>
            </w:pPr>
          </w:p>
        </w:tc>
        <w:tc>
          <w:tcPr>
            <w:tcW w:w="1712" w:type="dxa"/>
          </w:tcPr>
          <w:p w14:paraId="16C4682C" w14:textId="77777777" w:rsidR="006F308C" w:rsidRDefault="006F308C" w:rsidP="008E323E">
            <w:pPr>
              <w:suppressAutoHyphens w:val="0"/>
              <w:spacing w:after="0"/>
              <w:jc w:val="both"/>
              <w:rPr>
                <w:rFonts w:cs="Arial"/>
                <w:b/>
                <w:i/>
              </w:rPr>
            </w:pPr>
          </w:p>
        </w:tc>
        <w:tc>
          <w:tcPr>
            <w:tcW w:w="2047" w:type="dxa"/>
            <w:vAlign w:val="center"/>
          </w:tcPr>
          <w:p w14:paraId="07DD150A" w14:textId="77777777" w:rsidR="006F308C" w:rsidRDefault="006F308C" w:rsidP="008E323E">
            <w:pPr>
              <w:suppressAutoHyphens w:val="0"/>
              <w:spacing w:after="0"/>
              <w:rPr>
                <w:rFonts w:cs="Arial"/>
                <w:color w:val="FF0000"/>
              </w:rPr>
            </w:pPr>
          </w:p>
        </w:tc>
        <w:tc>
          <w:tcPr>
            <w:tcW w:w="1712" w:type="dxa"/>
            <w:vAlign w:val="center"/>
          </w:tcPr>
          <w:p w14:paraId="477CC4D3" w14:textId="77777777" w:rsidR="006F308C" w:rsidRPr="00CA1096" w:rsidRDefault="006F308C" w:rsidP="008E323E">
            <w:pPr>
              <w:suppressAutoHyphens w:val="0"/>
              <w:spacing w:after="0"/>
              <w:jc w:val="center"/>
              <w:rPr>
                <w:rFonts w:cs="Arial"/>
                <w:color w:val="FF0000"/>
              </w:rPr>
            </w:pPr>
          </w:p>
        </w:tc>
        <w:tc>
          <w:tcPr>
            <w:tcW w:w="2276" w:type="dxa"/>
          </w:tcPr>
          <w:p w14:paraId="3C579161" w14:textId="77777777" w:rsidR="006F308C" w:rsidRPr="00CA1096" w:rsidRDefault="006F308C" w:rsidP="008E323E">
            <w:pPr>
              <w:suppressAutoHyphens w:val="0"/>
              <w:spacing w:after="0"/>
              <w:jc w:val="center"/>
              <w:rPr>
                <w:rFonts w:cs="Arial"/>
                <w:color w:val="FF0000"/>
              </w:rPr>
            </w:pPr>
          </w:p>
        </w:tc>
      </w:tr>
      <w:tr w:rsidR="006F308C" w14:paraId="015D5F7A" w14:textId="1556341B" w:rsidTr="00DF0E89">
        <w:trPr>
          <w:trHeight w:val="187"/>
        </w:trPr>
        <w:tc>
          <w:tcPr>
            <w:tcW w:w="1740" w:type="dxa"/>
            <w:shd w:val="clear" w:color="auto" w:fill="D9D9D9" w:themeFill="background1" w:themeFillShade="D9"/>
          </w:tcPr>
          <w:p w14:paraId="0C37612B" w14:textId="77777777" w:rsidR="006F308C" w:rsidRDefault="006F308C" w:rsidP="008E323E">
            <w:pPr>
              <w:suppressAutoHyphens w:val="0"/>
              <w:spacing w:after="0"/>
              <w:jc w:val="both"/>
              <w:rPr>
                <w:rFonts w:cs="Arial"/>
                <w:b/>
                <w:i/>
              </w:rPr>
            </w:pPr>
            <w:r>
              <w:rPr>
                <w:rFonts w:cs="Arial"/>
                <w:b/>
                <w:i/>
              </w:rPr>
              <w:t>TOTAL des charges</w:t>
            </w:r>
          </w:p>
        </w:tc>
        <w:tc>
          <w:tcPr>
            <w:tcW w:w="1712" w:type="dxa"/>
            <w:shd w:val="clear" w:color="auto" w:fill="D9D9D9" w:themeFill="background1" w:themeFillShade="D9"/>
          </w:tcPr>
          <w:p w14:paraId="439756C8" w14:textId="77777777" w:rsidR="006F308C" w:rsidRDefault="006F308C" w:rsidP="008E323E">
            <w:pPr>
              <w:suppressAutoHyphens w:val="0"/>
              <w:spacing w:after="0"/>
              <w:jc w:val="both"/>
              <w:rPr>
                <w:rFonts w:cs="Arial"/>
                <w:b/>
                <w:i/>
              </w:rPr>
            </w:pPr>
          </w:p>
        </w:tc>
        <w:tc>
          <w:tcPr>
            <w:tcW w:w="2047" w:type="dxa"/>
            <w:shd w:val="clear" w:color="auto" w:fill="D9D9D9" w:themeFill="background1" w:themeFillShade="D9"/>
            <w:vAlign w:val="center"/>
          </w:tcPr>
          <w:p w14:paraId="1FE91E49" w14:textId="77777777" w:rsidR="006F308C" w:rsidRDefault="006F308C" w:rsidP="008E323E">
            <w:pPr>
              <w:suppressAutoHyphens w:val="0"/>
              <w:spacing w:after="0"/>
              <w:rPr>
                <w:rFonts w:cs="Arial"/>
                <w:color w:val="FF0000"/>
              </w:rPr>
            </w:pPr>
            <w:r w:rsidRPr="007F32DA">
              <w:rPr>
                <w:rFonts w:cs="Arial"/>
                <w:b/>
                <w:i/>
              </w:rPr>
              <w:t xml:space="preserve">TOTAL </w:t>
            </w:r>
            <w:r>
              <w:rPr>
                <w:rFonts w:cs="Arial"/>
                <w:b/>
                <w:i/>
              </w:rPr>
              <w:t>des produits</w:t>
            </w:r>
          </w:p>
        </w:tc>
        <w:tc>
          <w:tcPr>
            <w:tcW w:w="1712" w:type="dxa"/>
            <w:shd w:val="clear" w:color="auto" w:fill="D9D9D9" w:themeFill="background1" w:themeFillShade="D9"/>
            <w:vAlign w:val="center"/>
          </w:tcPr>
          <w:p w14:paraId="4D3B9203" w14:textId="77777777" w:rsidR="006F308C" w:rsidRPr="00CA1096" w:rsidRDefault="006F308C" w:rsidP="008E323E">
            <w:pPr>
              <w:suppressAutoHyphens w:val="0"/>
              <w:spacing w:after="0"/>
              <w:jc w:val="center"/>
              <w:rPr>
                <w:rFonts w:cs="Arial"/>
                <w:color w:val="FF0000"/>
              </w:rPr>
            </w:pPr>
          </w:p>
        </w:tc>
        <w:tc>
          <w:tcPr>
            <w:tcW w:w="2276" w:type="dxa"/>
            <w:shd w:val="clear" w:color="auto" w:fill="D9D9D9" w:themeFill="background1" w:themeFillShade="D9"/>
          </w:tcPr>
          <w:p w14:paraId="2719AF33" w14:textId="77777777" w:rsidR="006F308C" w:rsidRPr="00CA1096" w:rsidRDefault="006F308C" w:rsidP="008E323E">
            <w:pPr>
              <w:suppressAutoHyphens w:val="0"/>
              <w:spacing w:after="0"/>
              <w:jc w:val="center"/>
              <w:rPr>
                <w:rFonts w:cs="Arial"/>
                <w:color w:val="FF0000"/>
              </w:rPr>
            </w:pPr>
          </w:p>
        </w:tc>
      </w:tr>
    </w:tbl>
    <w:p w14:paraId="6304C4E4" w14:textId="77777777" w:rsidR="006F5213" w:rsidRDefault="006F5213" w:rsidP="005B6A3B">
      <w:pPr>
        <w:pStyle w:val="Sansinterligne"/>
        <w:rPr>
          <w:rFonts w:ascii="Arial" w:hAnsi="Arial" w:cs="Arial"/>
          <w:b/>
          <w:sz w:val="24"/>
          <w:szCs w:val="24"/>
        </w:rPr>
      </w:pPr>
    </w:p>
    <w:p w14:paraId="636BF8DB" w14:textId="77777777" w:rsidR="003F6F23" w:rsidRPr="00F3018F" w:rsidRDefault="003F6F23" w:rsidP="005B6A3B">
      <w:pPr>
        <w:pStyle w:val="Sansinterligne"/>
        <w:rPr>
          <w:rFonts w:ascii="Arial" w:hAnsi="Arial" w:cs="Arial"/>
          <w:b/>
          <w:sz w:val="24"/>
          <w:szCs w:val="24"/>
        </w:rPr>
      </w:pPr>
    </w:p>
    <w:bookmarkEnd w:id="2"/>
    <w:bookmarkEnd w:id="33"/>
    <w:bookmarkEnd w:id="34"/>
    <w:p w14:paraId="0FB6BFA0" w14:textId="0655F2C6" w:rsidR="000B03D5" w:rsidRDefault="000B03D5" w:rsidP="007F32DA">
      <w:pPr>
        <w:suppressAutoHyphens w:val="0"/>
        <w:spacing w:after="0"/>
        <w:jc w:val="both"/>
        <w:rPr>
          <w:rFonts w:cs="Arial"/>
        </w:rPr>
      </w:pPr>
    </w:p>
    <w:p w14:paraId="2A4F5133" w14:textId="3FEADF01" w:rsidR="007D3F8C" w:rsidRDefault="007D3F8C" w:rsidP="007F32DA">
      <w:pPr>
        <w:suppressAutoHyphens w:val="0"/>
        <w:spacing w:after="0"/>
        <w:jc w:val="both"/>
        <w:rPr>
          <w:rFonts w:cs="Arial"/>
        </w:rPr>
      </w:pPr>
    </w:p>
    <w:p w14:paraId="3079FC29" w14:textId="52CB7FB8" w:rsidR="007D3F8C" w:rsidRDefault="007D3F8C" w:rsidP="007F32DA">
      <w:pPr>
        <w:suppressAutoHyphens w:val="0"/>
        <w:spacing w:after="0"/>
        <w:jc w:val="both"/>
        <w:rPr>
          <w:rFonts w:cs="Arial"/>
        </w:rPr>
      </w:pPr>
    </w:p>
    <w:p w14:paraId="63EF92FA" w14:textId="78E6788D" w:rsidR="007D3F8C" w:rsidRDefault="007D3F8C" w:rsidP="007F32DA">
      <w:pPr>
        <w:suppressAutoHyphens w:val="0"/>
        <w:spacing w:after="0"/>
        <w:jc w:val="both"/>
        <w:rPr>
          <w:rFonts w:cs="Arial"/>
        </w:rPr>
      </w:pPr>
    </w:p>
    <w:p w14:paraId="3CABC377" w14:textId="24768B04" w:rsidR="007D3F8C" w:rsidRDefault="007D3F8C" w:rsidP="007F32DA">
      <w:pPr>
        <w:suppressAutoHyphens w:val="0"/>
        <w:spacing w:after="0"/>
        <w:jc w:val="both"/>
        <w:rPr>
          <w:rFonts w:cs="Arial"/>
        </w:rPr>
      </w:pPr>
    </w:p>
    <w:p w14:paraId="72BFE9AC" w14:textId="477467CA" w:rsidR="007D3F8C" w:rsidRDefault="007D3F8C" w:rsidP="007F32DA">
      <w:pPr>
        <w:suppressAutoHyphens w:val="0"/>
        <w:spacing w:after="0"/>
        <w:jc w:val="both"/>
        <w:rPr>
          <w:rFonts w:cs="Arial"/>
        </w:rPr>
      </w:pPr>
    </w:p>
    <w:p w14:paraId="57BE9768" w14:textId="45C3679E" w:rsidR="007D3F8C" w:rsidRDefault="007D3F8C" w:rsidP="007F32DA">
      <w:pPr>
        <w:suppressAutoHyphens w:val="0"/>
        <w:spacing w:after="0"/>
        <w:jc w:val="both"/>
        <w:rPr>
          <w:rFonts w:cs="Arial"/>
        </w:rPr>
      </w:pPr>
    </w:p>
    <w:p w14:paraId="746AF562" w14:textId="46549A66" w:rsidR="007D3F8C" w:rsidRDefault="007D3F8C" w:rsidP="007F32DA">
      <w:pPr>
        <w:suppressAutoHyphens w:val="0"/>
        <w:spacing w:after="0"/>
        <w:jc w:val="both"/>
        <w:rPr>
          <w:rFonts w:cs="Arial"/>
        </w:rPr>
      </w:pPr>
    </w:p>
    <w:p w14:paraId="36B4272D" w14:textId="384FC74F" w:rsidR="007D3F8C" w:rsidRDefault="007D3F8C" w:rsidP="007F32DA">
      <w:pPr>
        <w:suppressAutoHyphens w:val="0"/>
        <w:spacing w:after="0"/>
        <w:jc w:val="both"/>
        <w:rPr>
          <w:rFonts w:cs="Arial"/>
        </w:rPr>
      </w:pPr>
    </w:p>
    <w:p w14:paraId="679DF2FF" w14:textId="317FFD8D" w:rsidR="007D3F8C" w:rsidRDefault="007D3F8C" w:rsidP="007F32DA">
      <w:pPr>
        <w:suppressAutoHyphens w:val="0"/>
        <w:spacing w:after="0"/>
        <w:jc w:val="both"/>
        <w:rPr>
          <w:rFonts w:cs="Arial"/>
        </w:rPr>
      </w:pPr>
    </w:p>
    <w:p w14:paraId="162EC6B1" w14:textId="1B893E2F" w:rsidR="007D3F8C" w:rsidRDefault="007D3F8C" w:rsidP="007F32DA">
      <w:pPr>
        <w:suppressAutoHyphens w:val="0"/>
        <w:spacing w:after="0"/>
        <w:jc w:val="both"/>
        <w:rPr>
          <w:rFonts w:cs="Arial"/>
        </w:rPr>
      </w:pPr>
    </w:p>
    <w:p w14:paraId="7B23484B" w14:textId="1399606E" w:rsidR="007D3F8C" w:rsidRDefault="007D3F8C" w:rsidP="007F32DA">
      <w:pPr>
        <w:suppressAutoHyphens w:val="0"/>
        <w:spacing w:after="0"/>
        <w:jc w:val="both"/>
        <w:rPr>
          <w:rFonts w:cs="Arial"/>
        </w:rPr>
      </w:pPr>
    </w:p>
    <w:p w14:paraId="7E15271C" w14:textId="0C8A647F" w:rsidR="007D3F8C" w:rsidRDefault="007D3F8C" w:rsidP="007F32DA">
      <w:pPr>
        <w:suppressAutoHyphens w:val="0"/>
        <w:spacing w:after="0"/>
        <w:jc w:val="both"/>
        <w:rPr>
          <w:rFonts w:cs="Arial"/>
        </w:rPr>
      </w:pPr>
    </w:p>
    <w:p w14:paraId="343E1169" w14:textId="4C2EC89A" w:rsidR="007D3F8C" w:rsidRDefault="007D3F8C" w:rsidP="007F32DA">
      <w:pPr>
        <w:suppressAutoHyphens w:val="0"/>
        <w:spacing w:after="0"/>
        <w:jc w:val="both"/>
        <w:rPr>
          <w:rFonts w:cs="Arial"/>
        </w:rPr>
      </w:pPr>
    </w:p>
    <w:p w14:paraId="39D2A585" w14:textId="6124B688" w:rsidR="007D3F8C" w:rsidRDefault="007D3F8C" w:rsidP="007F32DA">
      <w:pPr>
        <w:suppressAutoHyphens w:val="0"/>
        <w:spacing w:after="0"/>
        <w:jc w:val="both"/>
        <w:rPr>
          <w:rFonts w:cs="Arial"/>
        </w:rPr>
      </w:pPr>
    </w:p>
    <w:p w14:paraId="587B69BA" w14:textId="1193FB1C" w:rsidR="007D3F8C" w:rsidRDefault="007D3F8C" w:rsidP="007F32DA">
      <w:pPr>
        <w:suppressAutoHyphens w:val="0"/>
        <w:spacing w:after="0"/>
        <w:jc w:val="both"/>
        <w:rPr>
          <w:rFonts w:cs="Arial"/>
        </w:rPr>
      </w:pPr>
    </w:p>
    <w:p w14:paraId="75152248" w14:textId="46D11E70" w:rsidR="007D3F8C" w:rsidRDefault="007D3F8C" w:rsidP="007F32DA">
      <w:pPr>
        <w:suppressAutoHyphens w:val="0"/>
        <w:spacing w:after="0"/>
        <w:jc w:val="both"/>
        <w:rPr>
          <w:rFonts w:cs="Arial"/>
        </w:rPr>
      </w:pPr>
    </w:p>
    <w:p w14:paraId="5F89994F" w14:textId="3CCB57BF" w:rsidR="007D3F8C" w:rsidRDefault="007D3F8C" w:rsidP="007F32DA">
      <w:pPr>
        <w:suppressAutoHyphens w:val="0"/>
        <w:spacing w:after="0"/>
        <w:jc w:val="both"/>
        <w:rPr>
          <w:rFonts w:cs="Arial"/>
        </w:rPr>
      </w:pPr>
    </w:p>
    <w:p w14:paraId="5FF21160" w14:textId="64918BA8" w:rsidR="007D3F8C" w:rsidRDefault="007D3F8C" w:rsidP="007F32DA">
      <w:pPr>
        <w:suppressAutoHyphens w:val="0"/>
        <w:spacing w:after="0"/>
        <w:jc w:val="both"/>
        <w:rPr>
          <w:rFonts w:cs="Arial"/>
        </w:rPr>
      </w:pPr>
    </w:p>
    <w:p w14:paraId="3EA78891" w14:textId="3C2F0907" w:rsidR="007D3F8C" w:rsidRDefault="007D3F8C" w:rsidP="007F32DA">
      <w:pPr>
        <w:suppressAutoHyphens w:val="0"/>
        <w:spacing w:after="0"/>
        <w:jc w:val="both"/>
        <w:rPr>
          <w:rFonts w:cs="Arial"/>
        </w:rPr>
      </w:pPr>
    </w:p>
    <w:p w14:paraId="737A3006" w14:textId="31915842" w:rsidR="007D3F8C" w:rsidRDefault="007D3F8C" w:rsidP="007F32DA">
      <w:pPr>
        <w:suppressAutoHyphens w:val="0"/>
        <w:spacing w:after="0"/>
        <w:jc w:val="both"/>
        <w:rPr>
          <w:rFonts w:cs="Arial"/>
        </w:rPr>
      </w:pPr>
    </w:p>
    <w:p w14:paraId="2FF39C0B" w14:textId="2FB61116" w:rsidR="007D3F8C" w:rsidRDefault="007D3F8C" w:rsidP="007F32DA">
      <w:pPr>
        <w:suppressAutoHyphens w:val="0"/>
        <w:spacing w:after="0"/>
        <w:jc w:val="both"/>
        <w:rPr>
          <w:rFonts w:cs="Arial"/>
        </w:rPr>
      </w:pPr>
    </w:p>
    <w:p w14:paraId="76BA5095" w14:textId="64B24AEE" w:rsidR="007D3F8C" w:rsidRDefault="007D3F8C" w:rsidP="007F32DA">
      <w:pPr>
        <w:suppressAutoHyphens w:val="0"/>
        <w:spacing w:after="0"/>
        <w:jc w:val="both"/>
        <w:rPr>
          <w:rFonts w:cs="Arial"/>
        </w:rPr>
      </w:pPr>
    </w:p>
    <w:p w14:paraId="26F16E65" w14:textId="1724DBAE" w:rsidR="007D3F8C" w:rsidRDefault="007D3F8C" w:rsidP="007F32DA">
      <w:pPr>
        <w:suppressAutoHyphens w:val="0"/>
        <w:spacing w:after="0"/>
        <w:jc w:val="both"/>
        <w:rPr>
          <w:rFonts w:cs="Arial"/>
        </w:rPr>
      </w:pPr>
    </w:p>
    <w:p w14:paraId="7C0C6485" w14:textId="02793902" w:rsidR="007D3F8C" w:rsidRDefault="007D3F8C" w:rsidP="007F32DA">
      <w:pPr>
        <w:suppressAutoHyphens w:val="0"/>
        <w:spacing w:after="0"/>
        <w:jc w:val="both"/>
        <w:rPr>
          <w:rFonts w:cs="Arial"/>
        </w:rPr>
      </w:pPr>
    </w:p>
    <w:p w14:paraId="7F8CAA69" w14:textId="52727030" w:rsidR="007D3F8C" w:rsidRDefault="007D3F8C" w:rsidP="007F32DA">
      <w:pPr>
        <w:suppressAutoHyphens w:val="0"/>
        <w:spacing w:after="0"/>
        <w:jc w:val="both"/>
        <w:rPr>
          <w:rFonts w:cs="Arial"/>
        </w:rPr>
      </w:pPr>
    </w:p>
    <w:p w14:paraId="0B46BD87" w14:textId="33E1A096" w:rsidR="007D3F8C" w:rsidRDefault="007D3F8C" w:rsidP="007F32DA">
      <w:pPr>
        <w:suppressAutoHyphens w:val="0"/>
        <w:spacing w:after="0"/>
        <w:jc w:val="both"/>
        <w:rPr>
          <w:rFonts w:cs="Arial"/>
        </w:rPr>
      </w:pPr>
    </w:p>
    <w:p w14:paraId="4C3B3F4B" w14:textId="17F80434" w:rsidR="007D3F8C" w:rsidRDefault="007D3F8C" w:rsidP="007F32DA">
      <w:pPr>
        <w:suppressAutoHyphens w:val="0"/>
        <w:spacing w:after="0"/>
        <w:jc w:val="both"/>
        <w:rPr>
          <w:rFonts w:cs="Arial"/>
        </w:rPr>
      </w:pPr>
    </w:p>
    <w:p w14:paraId="6CF657BD" w14:textId="3084E40A" w:rsidR="005846A9" w:rsidRDefault="005846A9" w:rsidP="000B03D5">
      <w:pPr>
        <w:pStyle w:val="Titre2"/>
      </w:pPr>
      <w:bookmarkStart w:id="78" w:name="_Toc131428053"/>
      <w:bookmarkStart w:id="79" w:name="_Toc131780918"/>
      <w:bookmarkStart w:id="80" w:name="_Toc131781123"/>
      <w:r>
        <w:t xml:space="preserve">Annexe </w:t>
      </w:r>
      <w:r w:rsidR="000E159F">
        <w:t>1</w:t>
      </w:r>
      <w:r>
        <w:t xml:space="preserve"> – Territoire d’Intervention PRIORITAIRE</w:t>
      </w:r>
      <w:bookmarkEnd w:id="78"/>
      <w:bookmarkEnd w:id="79"/>
      <w:bookmarkEnd w:id="80"/>
    </w:p>
    <w:p w14:paraId="4190DA75" w14:textId="77777777" w:rsidR="005846A9" w:rsidRDefault="005846A9" w:rsidP="007F32DA">
      <w:pPr>
        <w:suppressAutoHyphens w:val="0"/>
        <w:spacing w:after="0"/>
        <w:jc w:val="both"/>
        <w:rPr>
          <w:rFonts w:cs="Arial"/>
        </w:rPr>
      </w:pPr>
    </w:p>
    <w:p w14:paraId="392B1EA2" w14:textId="66846A14" w:rsidR="00A43FF3" w:rsidRDefault="00A43FF3" w:rsidP="00A43FF3">
      <w:pPr>
        <w:pStyle w:val="Titre1"/>
        <w:tabs>
          <w:tab w:val="left" w:pos="1196"/>
          <w:tab w:val="left" w:pos="1197"/>
        </w:tabs>
        <w:ind w:left="720"/>
      </w:pPr>
      <w:r>
        <w:t>Définition</w:t>
      </w:r>
    </w:p>
    <w:p w14:paraId="412CF2E6" w14:textId="77777777" w:rsidR="00A43FF3" w:rsidRPr="00DF0E89" w:rsidRDefault="00A43FF3" w:rsidP="00A43FF3">
      <w:pPr>
        <w:jc w:val="both"/>
        <w:rPr>
          <w:rFonts w:cstheme="minorHAnsi"/>
          <w:b/>
          <w:bCs/>
          <w:shd w:val="clear" w:color="auto" w:fill="FFFFFF"/>
        </w:rPr>
      </w:pPr>
      <w:r w:rsidRPr="00DF0E89">
        <w:rPr>
          <w:rFonts w:cstheme="minorHAnsi"/>
          <w:b/>
          <w:bCs/>
          <w:shd w:val="clear" w:color="auto" w:fill="FFFFFF"/>
        </w:rPr>
        <w:t>Définition :</w:t>
      </w:r>
    </w:p>
    <w:p w14:paraId="4642FE39" w14:textId="238BB1B3" w:rsidR="00A43FF3" w:rsidRDefault="00A43FF3" w:rsidP="00A43FF3">
      <w:pPr>
        <w:jc w:val="both"/>
        <w:rPr>
          <w:rFonts w:cstheme="minorHAnsi"/>
          <w:shd w:val="clear" w:color="auto" w:fill="FFFFFF"/>
        </w:rPr>
      </w:pPr>
      <w:r w:rsidRPr="00502FD3">
        <w:rPr>
          <w:rFonts w:cstheme="minorHAnsi"/>
          <w:shd w:val="clear" w:color="auto" w:fill="FFFFFF"/>
        </w:rPr>
        <w:t>Dans le cadre de Coup de pouce prévention, un Territoire d'Intervention Prioritaire est un territoire qui appartient à</w:t>
      </w:r>
      <w:r>
        <w:rPr>
          <w:rFonts w:cstheme="minorHAnsi"/>
          <w:shd w:val="clear" w:color="auto" w:fill="FFFFFF"/>
        </w:rPr>
        <w:t> :</w:t>
      </w:r>
    </w:p>
    <w:p w14:paraId="131FB497" w14:textId="77777777" w:rsidR="00A43FF3" w:rsidRPr="00DF0E89" w:rsidRDefault="00A43FF3" w:rsidP="00A43FF3">
      <w:pPr>
        <w:pStyle w:val="Paragraphedeliste"/>
        <w:numPr>
          <w:ilvl w:val="0"/>
          <w:numId w:val="36"/>
        </w:numPr>
        <w:jc w:val="both"/>
        <w:rPr>
          <w:rFonts w:ascii="Arial" w:hAnsi="Arial" w:cs="Arial"/>
          <w:shd w:val="clear" w:color="auto" w:fill="FFFFFF"/>
        </w:rPr>
      </w:pPr>
      <w:r w:rsidRPr="00DF0E89">
        <w:rPr>
          <w:rFonts w:ascii="Arial" w:hAnsi="Arial" w:cs="Arial"/>
          <w:shd w:val="clear" w:color="auto" w:fill="FFFFFF"/>
        </w:rPr>
        <w:t>la classe 2 de la classification socio-sanitaire des espaces français établie par l'Irdes (janvier 2019),</w:t>
      </w:r>
    </w:p>
    <w:p w14:paraId="425FBD34" w14:textId="77777777" w:rsidR="00A43FF3" w:rsidRPr="00DF0E89" w:rsidRDefault="00A43FF3" w:rsidP="00A43FF3">
      <w:pPr>
        <w:pStyle w:val="Paragraphedeliste"/>
        <w:numPr>
          <w:ilvl w:val="0"/>
          <w:numId w:val="36"/>
        </w:numPr>
        <w:jc w:val="both"/>
        <w:rPr>
          <w:rFonts w:ascii="Arial" w:hAnsi="Arial" w:cs="Arial"/>
          <w:shd w:val="clear" w:color="auto" w:fill="FFFFFF"/>
        </w:rPr>
      </w:pPr>
      <w:r w:rsidRPr="00DF0E89">
        <w:rPr>
          <w:rFonts w:ascii="Arial" w:hAnsi="Arial" w:cs="Arial"/>
          <w:shd w:val="clear" w:color="auto" w:fill="FFFFFF"/>
        </w:rPr>
        <w:t>les niveaux 6 et 7 de la grille communale de densité à 7 niveaux établie par l’Insee.</w:t>
      </w:r>
    </w:p>
    <w:p w14:paraId="6DEA3E24" w14:textId="77777777" w:rsidR="00A43FF3" w:rsidRDefault="00A43FF3" w:rsidP="00A43FF3">
      <w:pPr>
        <w:jc w:val="both"/>
      </w:pPr>
      <w:r w:rsidRPr="005E5DE5">
        <w:t xml:space="preserve">Ces </w:t>
      </w:r>
      <w:r>
        <w:t>territoires</w:t>
      </w:r>
      <w:r w:rsidRPr="005E5DE5">
        <w:t xml:space="preserve"> présentent certaines particularités. Elles sont situées à l'intérieur des terres, éloignées des grandes agglomérations, principalement couvrant des zones rurales peu peuplées. </w:t>
      </w:r>
    </w:p>
    <w:p w14:paraId="4E5EEB81" w14:textId="77777777" w:rsidR="00A43FF3" w:rsidRPr="005E5DE5" w:rsidRDefault="00A43FF3" w:rsidP="00A43FF3">
      <w:pPr>
        <w:jc w:val="both"/>
      </w:pPr>
      <w:r w:rsidRPr="005E5DE5">
        <w:t>Les habitants de ces régions sont généralement défavorisés, avec une prédominance de personnes âgées et d'ouvriers. De plus, le niveau d'éducation et les revenus moyens sont les plus bas, tandis que les indicateurs de santé montrent des résultats défavorables, avec une mortalité prématurée et un taux de mortalité toutes causes confondues élevé.</w:t>
      </w:r>
    </w:p>
    <w:p w14:paraId="2A7D9A97" w14:textId="77777777" w:rsidR="00A43FF3" w:rsidRDefault="00A43FF3" w:rsidP="00A43FF3">
      <w:pPr>
        <w:jc w:val="both"/>
      </w:pPr>
      <w:r w:rsidRPr="00EC7FAC">
        <w:rPr>
          <w:rFonts w:cstheme="minorHAnsi"/>
          <w:shd w:val="clear" w:color="auto" w:fill="FFFFFF"/>
        </w:rPr>
        <w:t xml:space="preserve">L’Accès Potentiel Localisé (APL) aux soins de premier recours </w:t>
      </w:r>
      <w:r w:rsidRPr="005E5DE5">
        <w:t xml:space="preserve">est globalement moins satisfaisant que la moyenne nationale, en particulier pour les médecins généralistes libéraux, les infirmiers, les masseurs-kinésithérapeutes et les dentistes. </w:t>
      </w:r>
    </w:p>
    <w:p w14:paraId="2FA06DD2" w14:textId="77777777" w:rsidR="00A43FF3" w:rsidRDefault="00A43FF3" w:rsidP="00A43FF3">
      <w:pPr>
        <w:jc w:val="both"/>
      </w:pPr>
      <w:r w:rsidRPr="005E5DE5">
        <w:t xml:space="preserve">La diminution de la densité de médecins généralistes libéraux est la plus marquée dans ces </w:t>
      </w:r>
      <w:r>
        <w:t>territoires.</w:t>
      </w:r>
      <w:r w:rsidRPr="008A71E1">
        <w:rPr>
          <w:rFonts w:ascii="Segoe UI" w:hAnsi="Segoe UI" w:cs="Segoe UI"/>
          <w:color w:val="374151"/>
        </w:rPr>
        <w:t xml:space="preserve"> </w:t>
      </w:r>
      <w:r w:rsidRPr="008A71E1">
        <w:t xml:space="preserve">À noter que ces régions se caractérisent par une proportion élevée de médecins généralistes qui se rapprochent de la </w:t>
      </w:r>
      <w:r>
        <w:t>retraite</w:t>
      </w:r>
      <w:r w:rsidRPr="008A71E1">
        <w:t>.</w:t>
      </w:r>
      <w:r>
        <w:t xml:space="preserve"> </w:t>
      </w:r>
    </w:p>
    <w:p w14:paraId="38A1D866" w14:textId="77777777" w:rsidR="00A43FF3" w:rsidRPr="008A613F" w:rsidRDefault="00A43FF3" w:rsidP="00A43FF3">
      <w:pPr>
        <w:jc w:val="both"/>
      </w:pPr>
      <w:r w:rsidRPr="005E5DE5">
        <w:t>Ces territoires se distinguent par un degré élevé d'enclavement, avec des distances aux établissements de santé (MCO, Ehpad, urgences, SSR) supérieures à la moyenne nationale. De plus, la distance moyenne aux grandes agglomérations et aux pôles de services de proximité est la plus importante.</w:t>
      </w:r>
    </w:p>
    <w:p w14:paraId="33F782FE" w14:textId="77777777" w:rsidR="00A43FF3" w:rsidRDefault="00A43FF3" w:rsidP="00A43FF3">
      <w:pPr>
        <w:jc w:val="both"/>
        <w:rPr>
          <w:rFonts w:cstheme="minorHAnsi"/>
          <w:b/>
          <w:bCs/>
          <w:shd w:val="clear" w:color="auto" w:fill="FFFFFF"/>
        </w:rPr>
      </w:pPr>
    </w:p>
    <w:p w14:paraId="39691E1E" w14:textId="77777777" w:rsidR="00A43FF3" w:rsidRPr="008A613F" w:rsidRDefault="00A43FF3" w:rsidP="00A43FF3">
      <w:pPr>
        <w:jc w:val="both"/>
        <w:rPr>
          <w:rFonts w:cstheme="minorHAnsi"/>
          <w:b/>
          <w:bCs/>
          <w:shd w:val="clear" w:color="auto" w:fill="FFFFFF"/>
        </w:rPr>
      </w:pPr>
      <w:r w:rsidRPr="008A613F">
        <w:rPr>
          <w:rFonts w:cstheme="minorHAnsi"/>
          <w:b/>
          <w:bCs/>
          <w:shd w:val="clear" w:color="auto" w:fill="FFFFFF"/>
        </w:rPr>
        <w:t>La classe 2 de la classification socio-sanitaire des espaces français établie par l'Irdes (janvier 2019)</w:t>
      </w:r>
    </w:p>
    <w:p w14:paraId="10B5488E" w14:textId="77777777" w:rsidR="00A43FF3" w:rsidRPr="008A613F" w:rsidRDefault="00A43FF3" w:rsidP="00A43FF3">
      <w:pPr>
        <w:jc w:val="both"/>
        <w:rPr>
          <w:rFonts w:cstheme="minorHAnsi"/>
          <w:shd w:val="clear" w:color="auto" w:fill="FFFFFF"/>
        </w:rPr>
      </w:pPr>
      <w:r w:rsidRPr="008A613F">
        <w:rPr>
          <w:rFonts w:cstheme="minorHAnsi"/>
          <w:shd w:val="clear" w:color="auto" w:fill="FFFFFF"/>
        </w:rPr>
        <w:t>La classe 2 de la classification Irdes correspond aux territoires aux marges rurales peu attractives et aux populations fragiles. Ces territoires concentrent 13,2% de la population française et représentent 22,6% des territoires de vie.</w:t>
      </w:r>
    </w:p>
    <w:p w14:paraId="15AD3965" w14:textId="77777777" w:rsidR="00A43FF3" w:rsidRPr="00502FD3" w:rsidRDefault="00A43FF3" w:rsidP="00A43FF3">
      <w:pPr>
        <w:jc w:val="both"/>
        <w:rPr>
          <w:rFonts w:cstheme="minorHAnsi"/>
          <w:color w:val="000000"/>
          <w:lang w:eastAsia="fr-FR"/>
        </w:rPr>
      </w:pPr>
      <w:r w:rsidRPr="00502FD3">
        <w:rPr>
          <w:rFonts w:cstheme="minorHAnsi"/>
          <w:color w:val="000000"/>
          <w:lang w:eastAsia="fr-FR"/>
        </w:rPr>
        <w:t xml:space="preserve">Les ressortissants du régime agricole sont surreprésentés. En effet, 32% des assurés MSA y résident contre 13% pour la population générale. Cette concentration concerne tout autant les actifs </w:t>
      </w:r>
      <w:r w:rsidRPr="00502FD3">
        <w:rPr>
          <w:rFonts w:cstheme="minorHAnsi"/>
          <w:color w:val="000000"/>
          <w:lang w:eastAsia="fr-FR"/>
        </w:rPr>
        <w:lastRenderedPageBreak/>
        <w:t>du régime, avec 22% des salariés agricoles et 42% des non-salariés actifs (Rapport Charges et Produits MSA 2021).</w:t>
      </w:r>
    </w:p>
    <w:p w14:paraId="02F8C757" w14:textId="77777777" w:rsidR="00A43FF3" w:rsidRDefault="00A43FF3" w:rsidP="00A43FF3">
      <w:pPr>
        <w:jc w:val="both"/>
        <w:rPr>
          <w:rFonts w:cstheme="minorHAnsi"/>
          <w:shd w:val="clear" w:color="auto" w:fill="FFFFFF"/>
        </w:rPr>
      </w:pPr>
      <w:r w:rsidRPr="00EC7FAC">
        <w:rPr>
          <w:rFonts w:cstheme="minorHAnsi"/>
          <w:shd w:val="clear" w:color="auto" w:fill="FFFFFF"/>
        </w:rPr>
        <w:t>Enfin, la densité de population dans ces espaces est la plus faible avec, en moyenne, moins de 40 habitants par km.</w:t>
      </w:r>
    </w:p>
    <w:p w14:paraId="1D0412B9" w14:textId="77777777" w:rsidR="00A43FF3" w:rsidRDefault="00A43FF3" w:rsidP="00A43FF3">
      <w:pPr>
        <w:jc w:val="both"/>
        <w:rPr>
          <w:rFonts w:cstheme="minorHAnsi"/>
          <w:shd w:val="clear" w:color="auto" w:fill="FFFFFF"/>
        </w:rPr>
      </w:pPr>
    </w:p>
    <w:p w14:paraId="404F0CF0" w14:textId="77777777" w:rsidR="00A43FF3" w:rsidRPr="008A613F" w:rsidRDefault="00A43FF3" w:rsidP="00A43FF3">
      <w:pPr>
        <w:jc w:val="both"/>
        <w:rPr>
          <w:rFonts w:cstheme="minorHAnsi"/>
          <w:b/>
          <w:bCs/>
          <w:shd w:val="clear" w:color="auto" w:fill="FFFFFF"/>
        </w:rPr>
      </w:pPr>
      <w:r w:rsidRPr="008A613F">
        <w:rPr>
          <w:rFonts w:cstheme="minorHAnsi"/>
          <w:b/>
          <w:bCs/>
          <w:shd w:val="clear" w:color="auto" w:fill="FFFFFF"/>
        </w:rPr>
        <w:t>Les niveaux 6 et 7 de la grille communale de densité à 7 niveaux établie par l’Insee</w:t>
      </w:r>
    </w:p>
    <w:p w14:paraId="33B039D7" w14:textId="77777777" w:rsidR="00A43FF3" w:rsidRPr="007E76A7" w:rsidRDefault="00A43FF3" w:rsidP="00A43FF3">
      <w:pPr>
        <w:jc w:val="both"/>
      </w:pPr>
      <w:r w:rsidRPr="007E76A7">
        <w:t>Les niveaux 6 et 7 de la grille communale correspondent aux communes rurales caractérisées par un habitat dispersé et très dispersé. Ces zones représentent 17,6 % de la population française et englobent 73,4 % du nombre total de communes en France. Les communes à habitat très dispersé se distinguent par leur taille nettement plus réduite, avec une moyenne de 228 habitants.</w:t>
      </w:r>
    </w:p>
    <w:p w14:paraId="0AA7C11B" w14:textId="77777777" w:rsidR="00A43FF3" w:rsidRPr="007E76A7" w:rsidRDefault="00A43FF3" w:rsidP="00A43FF3">
      <w:pPr>
        <w:ind w:left="284"/>
        <w:jc w:val="both"/>
      </w:pPr>
      <w:r w:rsidRPr="007E76A7">
        <w:t>Cette classification prend en compte l'accessibilité aux services essentiels tels que les hôpitaux, les médecins, les lycées, ainsi que les services de gamme intermédiaire tels que les laboratoires d'analyses médicales et les supermarchés. En 2018, 50 % des habitants des communes à habitat</w:t>
      </w:r>
      <w:r>
        <w:t xml:space="preserve"> </w:t>
      </w:r>
      <w:r w:rsidRPr="007E76A7">
        <w:t>très dispersé mettent 19 minutes ou plus pour accéder à ces services essentiels.</w:t>
      </w:r>
    </w:p>
    <w:p w14:paraId="60A7CDAC" w14:textId="77777777" w:rsidR="00A43FF3" w:rsidRPr="007E76A7" w:rsidRDefault="00A43FF3" w:rsidP="00A43FF3">
      <w:pPr>
        <w:ind w:left="284"/>
        <w:jc w:val="both"/>
      </w:pPr>
      <w:r w:rsidRPr="007E76A7">
        <w:t>Le taux de pauvreté dans les communes à habitat dispersé et très dispersé est de 11 %. En outre, ces zones se caractérisent par un vieillissement de la population, des niveaux d'éducation plus bas et des revenus moyens plus faibles.</w:t>
      </w:r>
    </w:p>
    <w:p w14:paraId="208A276A" w14:textId="38240FF9" w:rsidR="00A43FF3" w:rsidRPr="007E76A7" w:rsidRDefault="002D49F4" w:rsidP="00A43FF3">
      <w:r>
        <w:t>Les listes des communes figurant dans ces deux classifications sont disponibles sur le site Coup de Pouce Prévention.</w:t>
      </w:r>
    </w:p>
    <w:p w14:paraId="5DD4337F" w14:textId="77777777" w:rsidR="005846A9" w:rsidRDefault="005846A9" w:rsidP="00A43FF3">
      <w:pPr>
        <w:spacing w:after="0"/>
        <w:jc w:val="both"/>
      </w:pPr>
    </w:p>
    <w:sectPr w:rsidR="005846A9" w:rsidSect="00127065">
      <w:headerReference w:type="default" r:id="rId31"/>
      <w:footerReference w:type="default" r:id="rId32"/>
      <w:pgSz w:w="11905" w:h="16837" w:code="9"/>
      <w:pgMar w:top="720" w:right="720" w:bottom="720" w:left="720" w:header="1077"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D486A" w14:textId="77777777" w:rsidR="003169B0" w:rsidRDefault="003169B0">
      <w:pPr>
        <w:spacing w:after="0"/>
      </w:pPr>
      <w:r>
        <w:separator/>
      </w:r>
    </w:p>
  </w:endnote>
  <w:endnote w:type="continuationSeparator" w:id="0">
    <w:p w14:paraId="6D73E74F" w14:textId="77777777" w:rsidR="003169B0" w:rsidRDefault="003169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Gras">
    <w:panose1 w:val="020B0704020202020204"/>
    <w:charset w:val="00"/>
    <w:family w:val="roman"/>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211854"/>
      <w:docPartObj>
        <w:docPartGallery w:val="Page Numbers (Bottom of Page)"/>
        <w:docPartUnique/>
      </w:docPartObj>
    </w:sdtPr>
    <w:sdtEndPr/>
    <w:sdtContent>
      <w:p w14:paraId="65E01726" w14:textId="49C1817C" w:rsidR="00C95F51" w:rsidRDefault="00C95F51">
        <w:pPr>
          <w:pStyle w:val="Pieddepage"/>
          <w:jc w:val="right"/>
        </w:pPr>
        <w:r>
          <w:fldChar w:fldCharType="begin"/>
        </w:r>
        <w:r>
          <w:instrText>PAGE   \* MERGEFORMAT</w:instrText>
        </w:r>
        <w:r>
          <w:fldChar w:fldCharType="separate"/>
        </w:r>
        <w:r w:rsidR="006B1E93">
          <w:rPr>
            <w:noProof/>
          </w:rPr>
          <w:t>1</w:t>
        </w:r>
        <w:r>
          <w:fldChar w:fldCharType="end"/>
        </w:r>
      </w:p>
    </w:sdtContent>
  </w:sdt>
  <w:p w14:paraId="4C3F8120" w14:textId="1E494FB3" w:rsidR="00C95F51" w:rsidRDefault="00054E8B" w:rsidP="00FF0DF0">
    <w:pPr>
      <w:pStyle w:val="Pieddepage"/>
      <w:tabs>
        <w:tab w:val="clear" w:pos="4536"/>
        <w:tab w:val="clear" w:pos="9072"/>
        <w:tab w:val="right" w:pos="9494"/>
      </w:tabs>
      <w:spacing w:after="0"/>
    </w:pPr>
    <w:r>
      <w:t>Guide d’aide au remplissage</w:t>
    </w:r>
  </w:p>
  <w:p w14:paraId="3D772167" w14:textId="06FCE8D5" w:rsidR="00054E8B" w:rsidRPr="006F251C" w:rsidRDefault="00054E8B" w:rsidP="00FF0DF0">
    <w:pPr>
      <w:pStyle w:val="Pieddepage"/>
      <w:tabs>
        <w:tab w:val="clear" w:pos="4536"/>
        <w:tab w:val="clear" w:pos="9072"/>
        <w:tab w:val="right" w:pos="9494"/>
      </w:tabs>
      <w:spacing w:after="0"/>
    </w:pPr>
    <w:r>
      <w:t>Fiche d’intention – Coup de pouce prévention 202</w:t>
    </w:r>
    <w:r w:rsidR="00F946AC">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771413"/>
      <w:docPartObj>
        <w:docPartGallery w:val="Page Numbers (Bottom of Page)"/>
        <w:docPartUnique/>
      </w:docPartObj>
    </w:sdtPr>
    <w:sdtEndPr/>
    <w:sdtContent>
      <w:p w14:paraId="0DC1DB59" w14:textId="77777777" w:rsidR="00C95F51" w:rsidRDefault="00C95F51">
        <w:pPr>
          <w:pStyle w:val="Pieddepage"/>
          <w:jc w:val="right"/>
        </w:pPr>
        <w:r>
          <w:fldChar w:fldCharType="begin"/>
        </w:r>
        <w:r>
          <w:instrText>PAGE   \* MERGEFORMAT</w:instrText>
        </w:r>
        <w:r>
          <w:fldChar w:fldCharType="separate"/>
        </w:r>
        <w:r w:rsidR="006B1E93">
          <w:rPr>
            <w:noProof/>
          </w:rPr>
          <w:t>20</w:t>
        </w:r>
        <w:r>
          <w:fldChar w:fldCharType="end"/>
        </w:r>
      </w:p>
    </w:sdtContent>
  </w:sdt>
  <w:p w14:paraId="61088EB1" w14:textId="77777777" w:rsidR="00C95F51" w:rsidRDefault="00C95F51" w:rsidP="008E323E">
    <w:pPr>
      <w:pStyle w:val="Pieddepage"/>
      <w:tabs>
        <w:tab w:val="clear" w:pos="4536"/>
        <w:tab w:val="clear" w:pos="9072"/>
        <w:tab w:val="left" w:pos="55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ED93" w14:textId="77777777" w:rsidR="003169B0" w:rsidRPr="00636F67" w:rsidRDefault="003169B0" w:rsidP="00B41E07">
      <w:pPr>
        <w:spacing w:before="120" w:after="120"/>
        <w:rPr>
          <w:outline/>
          <w:color w:val="3366FF"/>
          <w:szCs w:val="22"/>
          <w14:textOutline w14:w="9525" w14:cap="flat" w14:cmpd="sng" w14:algn="ctr">
            <w14:solidFill>
              <w14:srgbClr w14:val="3366FF"/>
            </w14:solidFill>
            <w14:prstDash w14:val="solid"/>
            <w14:round/>
          </w14:textOutline>
          <w14:textFill>
            <w14:noFill/>
          </w14:textFill>
        </w:rPr>
      </w:pPr>
      <w:r w:rsidRPr="00636F67">
        <w:rPr>
          <w:outline/>
          <w:color w:val="3366FF"/>
          <w:szCs w:val="22"/>
          <w14:textOutline w14:w="9525" w14:cap="flat" w14:cmpd="sng" w14:algn="ctr">
            <w14:solidFill>
              <w14:srgbClr w14:val="3366FF"/>
            </w14:solidFill>
            <w14:prstDash w14:val="solid"/>
            <w14:round/>
          </w14:textOutline>
          <w14:textFill>
            <w14:noFill/>
          </w14:textFill>
        </w:rPr>
        <w:t>___________________________________________</w:t>
      </w:r>
    </w:p>
  </w:footnote>
  <w:footnote w:type="continuationSeparator" w:id="0">
    <w:p w14:paraId="3E735F40" w14:textId="77777777" w:rsidR="003169B0" w:rsidRDefault="003169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9E83" w14:textId="6C210BCE" w:rsidR="00C95F51" w:rsidRDefault="00C95F51">
    <w:pPr>
      <w:pStyle w:val="En-tte"/>
    </w:pPr>
    <w:r>
      <w:rPr>
        <w:noProof/>
        <w:lang w:eastAsia="fr-FR"/>
      </w:rPr>
      <w:drawing>
        <wp:anchor distT="0" distB="0" distL="114300" distR="114300" simplePos="0" relativeHeight="251658752" behindDoc="0" locked="0" layoutInCell="1" allowOverlap="1" wp14:anchorId="176E288F" wp14:editId="4136E5D9">
          <wp:simplePos x="0" y="0"/>
          <wp:positionH relativeFrom="column">
            <wp:posOffset>0</wp:posOffset>
          </wp:positionH>
          <wp:positionV relativeFrom="paragraph">
            <wp:posOffset>-413562</wp:posOffset>
          </wp:positionV>
          <wp:extent cx="1237615" cy="575310"/>
          <wp:effectExtent l="0" t="0" r="0" b="0"/>
          <wp:wrapSquare wrapText="bothSides"/>
          <wp:docPr id="482" name="Image 3" descr="Résultat de recherche d'images pour &quot;logo ms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Résultat de recherche d'images pour &quot;logo msa&qu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57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C3F4" w14:textId="77777777" w:rsidR="00C95F51" w:rsidRPr="00032C88" w:rsidRDefault="00C95F51" w:rsidP="008E323E">
    <w:pPr>
      <w:pStyle w:val="En-tte"/>
    </w:pPr>
    <w:r w:rsidRPr="009C6EA2">
      <w:rPr>
        <w:rFonts w:ascii="Calibri" w:hAnsi="Calibri" w:cs="Calibri"/>
        <w:noProof/>
        <w:lang w:eastAsia="fr-FR"/>
      </w:rPr>
      <w:drawing>
        <wp:inline distT="0" distB="0" distL="0" distR="0" wp14:anchorId="44B48329" wp14:editId="5C18A445">
          <wp:extent cx="1409700" cy="657225"/>
          <wp:effectExtent l="0" t="0" r="0" b="0"/>
          <wp:docPr id="483" name="Imag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09700" cy="657225"/>
                  </a:xfrm>
                  <a:prstGeom prst="rect">
                    <a:avLst/>
                  </a:prstGeom>
                </pic:spPr>
              </pic:pic>
            </a:graphicData>
          </a:graphic>
        </wp:inline>
      </w:drawing>
    </w:r>
    <w:r>
      <w:tab/>
    </w:r>
    <w:r>
      <w:tab/>
    </w:r>
    <w:r w:rsidRPr="00032C88">
      <w:rPr>
        <w:noProof/>
        <w:lang w:eastAsia="fr-FR"/>
      </w:rPr>
      <w:drawing>
        <wp:inline distT="0" distB="0" distL="0" distR="0" wp14:anchorId="3862C5E1" wp14:editId="404E2846">
          <wp:extent cx="1917180" cy="653762"/>
          <wp:effectExtent l="0" t="0" r="6985" b="0"/>
          <wp:docPr id="484" name="Image 3">
            <a:extLst xmlns:a="http://schemas.openxmlformats.org/drawingml/2006/main">
              <a:ext uri="{FF2B5EF4-FFF2-40B4-BE49-F238E27FC236}">
                <a16:creationId xmlns:a16="http://schemas.microsoft.com/office/drawing/2014/main" id="{4F08423B-8D3A-37FA-801A-9C4983B37F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4F08423B-8D3A-37FA-801A-9C4983B37FA5}"/>
                      </a:ext>
                    </a:extLst>
                  </pic:cNvPr>
                  <pic:cNvPicPr>
                    <a:picLocks noChangeAspect="1"/>
                  </pic:cNvPicPr>
                </pic:nvPicPr>
                <pic:blipFill>
                  <a:blip r:embed="rId2"/>
                  <a:stretch>
                    <a:fillRect/>
                  </a:stretch>
                </pic:blipFill>
                <pic:spPr>
                  <a:xfrm>
                    <a:off x="0" y="0"/>
                    <a:ext cx="1945077" cy="663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FE0ECE"/>
    <w:lvl w:ilvl="0">
      <w:start w:val="1"/>
      <w:numFmt w:val="bullet"/>
      <w:pStyle w:val="Listepuces3"/>
      <w:lvlText w:val=""/>
      <w:lvlJc w:val="left"/>
      <w:pPr>
        <w:tabs>
          <w:tab w:val="num" w:pos="567"/>
        </w:tabs>
        <w:ind w:left="567" w:hanging="360"/>
      </w:pPr>
      <w:rPr>
        <w:rFonts w:ascii="Wingdings 3" w:hAnsi="Wingdings 3" w:hint="default"/>
        <w:b w:val="0"/>
        <w:i w:val="0"/>
        <w:color w:val="3366FF"/>
        <w:sz w:val="20"/>
        <w:szCs w:val="20"/>
      </w:rPr>
    </w:lvl>
  </w:abstractNum>
  <w:abstractNum w:abstractNumId="1" w15:restartNumberingAfterBreak="0">
    <w:nsid w:val="00000002"/>
    <w:multiLevelType w:val="singleLevel"/>
    <w:tmpl w:val="00000002"/>
    <w:name w:val="WW8Num2"/>
    <w:lvl w:ilvl="0">
      <w:start w:val="1"/>
      <w:numFmt w:val="decimal"/>
      <w:lvlText w:val="%1."/>
      <w:lvlJc w:val="left"/>
      <w:pPr>
        <w:tabs>
          <w:tab w:val="num" w:pos="1492"/>
        </w:tabs>
        <w:ind w:left="1492"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Arial"/>
      </w:rPr>
    </w:lvl>
  </w:abstractNum>
  <w:abstractNum w:abstractNumId="3" w15:restartNumberingAfterBreak="0">
    <w:nsid w:val="00000004"/>
    <w:multiLevelType w:val="singleLevel"/>
    <w:tmpl w:val="00000004"/>
    <w:name w:val="WW8Num4"/>
    <w:lvl w:ilvl="0">
      <w:numFmt w:val="bullet"/>
      <w:lvlText w:val="-"/>
      <w:lvlJc w:val="left"/>
      <w:pPr>
        <w:tabs>
          <w:tab w:val="num" w:pos="-30"/>
        </w:tabs>
        <w:ind w:left="30" w:hanging="360"/>
      </w:pPr>
      <w:rPr>
        <w:rFonts w:ascii="Arial" w:hAnsi="Arial" w:cs="Arial"/>
        <w:color w:val="auto"/>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Arial" w:hAnsi="Arial" w:cs="Arial"/>
      </w:rPr>
    </w:lvl>
    <w:lvl w:ilvl="1">
      <w:start w:val="1"/>
      <w:numFmt w:val="bullet"/>
      <w:lvlText w:val="o"/>
      <w:lvlJc w:val="left"/>
      <w:pPr>
        <w:tabs>
          <w:tab w:val="num" w:pos="1922"/>
        </w:tabs>
        <w:ind w:left="1922" w:hanging="360"/>
      </w:pPr>
      <w:rPr>
        <w:rFonts w:ascii="Courier New" w:hAnsi="Courier New" w:cs="Courier New"/>
      </w:rPr>
    </w:lvl>
    <w:lvl w:ilvl="2">
      <w:start w:val="1"/>
      <w:numFmt w:val="bullet"/>
      <w:lvlText w:val="."/>
      <w:lvlJc w:val="left"/>
      <w:pPr>
        <w:tabs>
          <w:tab w:val="num" w:pos="2642"/>
        </w:tabs>
        <w:ind w:left="2642" w:hanging="360"/>
      </w:pPr>
      <w:rPr>
        <w:rFonts w:ascii="Arial" w:hAnsi="Arial"/>
      </w:rPr>
    </w:lvl>
    <w:lvl w:ilvl="3">
      <w:start w:val="18"/>
      <w:numFmt w:val="bullet"/>
      <w:lvlText w:val=""/>
      <w:lvlJc w:val="left"/>
      <w:pPr>
        <w:tabs>
          <w:tab w:val="num" w:pos="3362"/>
        </w:tabs>
        <w:ind w:left="3362" w:hanging="360"/>
      </w:pPr>
      <w:rPr>
        <w:rFonts w:ascii="Symbol" w:hAnsi="Symbol"/>
      </w:rPr>
    </w:lvl>
    <w:lvl w:ilvl="4">
      <w:start w:val="1"/>
      <w:numFmt w:val="bullet"/>
      <w:lvlText w:val="o"/>
      <w:lvlJc w:val="left"/>
      <w:pPr>
        <w:tabs>
          <w:tab w:val="num" w:pos="4082"/>
        </w:tabs>
        <w:ind w:left="4082" w:hanging="360"/>
      </w:pPr>
      <w:rPr>
        <w:rFonts w:ascii="Courier New" w:hAnsi="Courier New" w:cs="Courier New"/>
      </w:rPr>
    </w:lvl>
    <w:lvl w:ilvl="5">
      <w:start w:val="1"/>
      <w:numFmt w:val="bullet"/>
      <w:lvlText w:val=""/>
      <w:lvlJc w:val="left"/>
      <w:pPr>
        <w:tabs>
          <w:tab w:val="num" w:pos="4802"/>
        </w:tabs>
        <w:ind w:left="4802" w:hanging="360"/>
      </w:pPr>
      <w:rPr>
        <w:rFonts w:ascii="Wingdings" w:hAnsi="Wingdings"/>
      </w:rPr>
    </w:lvl>
    <w:lvl w:ilvl="6">
      <w:start w:val="1"/>
      <w:numFmt w:val="bullet"/>
      <w:lvlText w:val=""/>
      <w:lvlJc w:val="left"/>
      <w:pPr>
        <w:tabs>
          <w:tab w:val="num" w:pos="5522"/>
        </w:tabs>
        <w:ind w:left="5522" w:hanging="360"/>
      </w:pPr>
      <w:rPr>
        <w:rFonts w:ascii="Symbol" w:hAnsi="Symbol"/>
      </w:rPr>
    </w:lvl>
    <w:lvl w:ilvl="7">
      <w:start w:val="1"/>
      <w:numFmt w:val="bullet"/>
      <w:lvlText w:val="o"/>
      <w:lvlJc w:val="left"/>
      <w:pPr>
        <w:tabs>
          <w:tab w:val="num" w:pos="6242"/>
        </w:tabs>
        <w:ind w:left="6242" w:hanging="360"/>
      </w:pPr>
      <w:rPr>
        <w:rFonts w:ascii="Courier New" w:hAnsi="Courier New" w:cs="Courier New"/>
      </w:rPr>
    </w:lvl>
    <w:lvl w:ilvl="8">
      <w:start w:val="1"/>
      <w:numFmt w:val="bullet"/>
      <w:lvlText w:val=""/>
      <w:lvlJc w:val="left"/>
      <w:pPr>
        <w:tabs>
          <w:tab w:val="num" w:pos="6962"/>
        </w:tabs>
        <w:ind w:left="6962" w:hanging="360"/>
      </w:pPr>
      <w:rPr>
        <w:rFonts w:ascii="Wingdings" w:hAnsi="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Symbol" w:hAnsi="Symbol"/>
        <w:b/>
        <w:i w:val="0"/>
      </w:rPr>
    </w:lvl>
    <w:lvl w:ilvl="3">
      <w:start w:val="1"/>
      <w:numFmt w:val="bullet"/>
      <w:lvlText w:val=""/>
      <w:lvlJc w:val="left"/>
      <w:pPr>
        <w:tabs>
          <w:tab w:val="num" w:pos="2880"/>
        </w:tabs>
        <w:ind w:left="2880" w:hanging="360"/>
      </w:pPr>
      <w:rPr>
        <w:rFonts w:ascii="Symbol" w:hAnsi="Symbol"/>
        <w:b/>
        <w:i w:val="0"/>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i w:val="0"/>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singleLevel"/>
    <w:tmpl w:val="00000007"/>
    <w:name w:val="WW8Num7"/>
    <w:lvl w:ilvl="0">
      <w:start w:val="2"/>
      <w:numFmt w:val="bullet"/>
      <w:lvlText w:val="-"/>
      <w:lvlJc w:val="left"/>
      <w:pPr>
        <w:tabs>
          <w:tab w:val="num" w:pos="2913"/>
        </w:tabs>
        <w:ind w:left="2913" w:hanging="360"/>
      </w:pPr>
      <w:rPr>
        <w:rFonts w:ascii="OpenSymbol" w:hAnsi="OpenSymbol"/>
        <w:b w:val="0"/>
        <w:i w:val="0"/>
        <w:color w:val="auto"/>
        <w:sz w:val="16"/>
        <w:szCs w:val="16"/>
      </w:rPr>
    </w:lvl>
  </w:abstractNum>
  <w:abstractNum w:abstractNumId="7" w15:restartNumberingAfterBreak="0">
    <w:nsid w:val="00000008"/>
    <w:multiLevelType w:val="singleLevel"/>
    <w:tmpl w:val="00000008"/>
    <w:name w:val="WW8Num8"/>
    <w:lvl w:ilvl="0">
      <w:start w:val="1"/>
      <w:numFmt w:val="decimal"/>
      <w:lvlText w:val="%1."/>
      <w:lvlJc w:val="left"/>
      <w:pPr>
        <w:tabs>
          <w:tab w:val="num" w:pos="360"/>
        </w:tabs>
        <w:ind w:left="360" w:hanging="360"/>
      </w:pPr>
    </w:lvl>
  </w:abstractNum>
  <w:abstractNum w:abstractNumId="8" w15:restartNumberingAfterBreak="0">
    <w:nsid w:val="00000009"/>
    <w:multiLevelType w:val="multilevel"/>
    <w:tmpl w:val="09D235CE"/>
    <w:name w:val="WW8Num9"/>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720"/>
        </w:tabs>
        <w:ind w:left="720" w:hanging="360"/>
      </w:pPr>
      <w:rPr>
        <w:rFonts w:ascii="Courier New" w:hAnsi="Courier New" w:cs="Arial"/>
      </w:rPr>
    </w:lvl>
    <w:lvl w:ilvl="2">
      <w:start w:val="1"/>
      <w:numFmt w:val="decimal"/>
      <w:lvlText w:val="%3."/>
      <w:lvlJc w:val="left"/>
      <w:pPr>
        <w:tabs>
          <w:tab w:val="num" w:pos="1778"/>
        </w:tabs>
        <w:ind w:left="1778"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olor w:val="auto"/>
      </w:rPr>
    </w:lvl>
  </w:abstractNum>
  <w:abstractNum w:abstractNumId="11" w15:restartNumberingAfterBreak="0">
    <w:nsid w:val="0000000C"/>
    <w:multiLevelType w:val="multilevel"/>
    <w:tmpl w:val="0000000C"/>
    <w:name w:val="WW8Num12"/>
    <w:lvl w:ilvl="0">
      <w:start w:val="1"/>
      <w:numFmt w:val="bullet"/>
      <w:lvlText w:val=""/>
      <w:lvlJc w:val="left"/>
      <w:pPr>
        <w:tabs>
          <w:tab w:val="num" w:pos="1080"/>
        </w:tabs>
        <w:ind w:left="1080" w:hanging="360"/>
      </w:pPr>
      <w:rPr>
        <w:rFonts w:ascii="Wingdings" w:hAnsi="Wingdings"/>
      </w:rPr>
    </w:lvl>
    <w:lvl w:ilvl="1">
      <w:start w:val="1"/>
      <w:numFmt w:val="bullet"/>
      <w:lvlText w:val=""/>
      <w:lvlJc w:val="left"/>
      <w:pPr>
        <w:tabs>
          <w:tab w:val="num" w:pos="1440"/>
        </w:tabs>
        <w:ind w:left="1440" w:hanging="360"/>
      </w:pPr>
      <w:rPr>
        <w:rFonts w:ascii="Symbol" w:hAnsi="Symbo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color w:val="auto"/>
      </w:rPr>
    </w:lvl>
  </w:abstractNum>
  <w:abstractNum w:abstractNumId="13" w15:restartNumberingAfterBreak="0">
    <w:nsid w:val="0000000E"/>
    <w:multiLevelType w:val="multilevel"/>
    <w:tmpl w:val="0000000E"/>
    <w:name w:val="WW8Num15"/>
    <w:lvl w:ilvl="0">
      <w:start w:val="1"/>
      <w:numFmt w:val="bullet"/>
      <w:lvlText w:val=""/>
      <w:lvlJc w:val="left"/>
      <w:pPr>
        <w:tabs>
          <w:tab w:val="num" w:pos="1080"/>
        </w:tabs>
        <w:ind w:left="1080" w:hanging="360"/>
      </w:pPr>
      <w:rPr>
        <w:rFonts w:ascii="Wingdings" w:hAnsi="Wingdings"/>
        <w:b/>
        <w:i w:val="0"/>
        <w:sz w:val="20"/>
      </w:rPr>
    </w:lvl>
    <w:lvl w:ilvl="1">
      <w:start w:val="1"/>
      <w:numFmt w:val="bullet"/>
      <w:lvlText w:val=""/>
      <w:lvlJc w:val="left"/>
      <w:pPr>
        <w:tabs>
          <w:tab w:val="num" w:pos="1353"/>
        </w:tabs>
        <w:ind w:left="1353" w:hanging="360"/>
      </w:pPr>
      <w:rPr>
        <w:rFonts w:ascii="Wingdings" w:hAnsi="Wingdings"/>
        <w:b/>
        <w:i w:val="0"/>
        <w:sz w:val="20"/>
        <w:szCs w:val="20"/>
      </w:rPr>
    </w:lvl>
    <w:lvl w:ilvl="2">
      <w:start w:val="1"/>
      <w:numFmt w:val="bullet"/>
      <w:lvlText w:val=""/>
      <w:lvlJc w:val="left"/>
      <w:pPr>
        <w:tabs>
          <w:tab w:val="num" w:pos="2160"/>
        </w:tabs>
        <w:ind w:left="2160" w:hanging="360"/>
      </w:pPr>
      <w:rPr>
        <w:rFonts w:ascii="Wingdings" w:hAnsi="Wingdings"/>
        <w:b/>
        <w:i w:val="0"/>
        <w:sz w:val="20"/>
        <w:szCs w:val="20"/>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b/>
        <w:i w:val="0"/>
        <w:sz w:val="20"/>
        <w:szCs w:val="20"/>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b/>
        <w:i w:val="0"/>
        <w:sz w:val="20"/>
        <w:szCs w:val="20"/>
      </w:rPr>
    </w:lvl>
  </w:abstractNum>
  <w:abstractNum w:abstractNumId="14" w15:restartNumberingAfterBreak="0">
    <w:nsid w:val="0000000F"/>
    <w:multiLevelType w:val="multilevel"/>
    <w:tmpl w:val="0000000F"/>
    <w:name w:val="WW8Num16"/>
    <w:lvl w:ilvl="0">
      <w:start w:val="1"/>
      <w:numFmt w:val="bullet"/>
      <w:lvlText w:val=""/>
      <w:lvlJc w:val="left"/>
      <w:pPr>
        <w:tabs>
          <w:tab w:val="num" w:pos="2289"/>
        </w:tabs>
        <w:ind w:left="2289" w:firstLine="1131"/>
      </w:pPr>
      <w:rPr>
        <w:rFonts w:ascii="Wingdings" w:hAnsi="Wingdings"/>
      </w:rPr>
    </w:lvl>
    <w:lvl w:ilvl="1">
      <w:start w:val="1"/>
      <w:numFmt w:val="bullet"/>
      <w:lvlText w:val="o"/>
      <w:lvlJc w:val="left"/>
      <w:pPr>
        <w:tabs>
          <w:tab w:val="num" w:pos="2880"/>
        </w:tabs>
        <w:ind w:left="2880" w:hanging="360"/>
      </w:pPr>
      <w:rPr>
        <w:rFonts w:ascii="Courier New" w:hAnsi="Courier New"/>
        <w:color w:val="auto"/>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color w:val="auto"/>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color w:val="auto"/>
      </w:rPr>
    </w:lvl>
    <w:lvl w:ilvl="8">
      <w:start w:val="1"/>
      <w:numFmt w:val="bullet"/>
      <w:lvlText w:val=""/>
      <w:lvlJc w:val="left"/>
      <w:pPr>
        <w:tabs>
          <w:tab w:val="num" w:pos="7920"/>
        </w:tabs>
        <w:ind w:left="7920" w:hanging="360"/>
      </w:pPr>
      <w:rPr>
        <w:rFonts w:ascii="Wingdings" w:hAnsi="Wingdings"/>
      </w:rPr>
    </w:lvl>
  </w:abstractNum>
  <w:abstractNum w:abstractNumId="15" w15:restartNumberingAfterBreak="0">
    <w:nsid w:val="00000010"/>
    <w:multiLevelType w:val="multilevel"/>
    <w:tmpl w:val="00000010"/>
    <w:name w:val="WW8Num18"/>
    <w:lvl w:ilvl="0">
      <w:start w:val="1"/>
      <w:numFmt w:val="bullet"/>
      <w:lvlText w:val=""/>
      <w:lvlJc w:val="left"/>
      <w:pPr>
        <w:tabs>
          <w:tab w:val="num" w:pos="1080"/>
        </w:tabs>
        <w:ind w:left="1080" w:hanging="360"/>
      </w:pPr>
      <w:rPr>
        <w:rFonts w:ascii="Wingdings" w:hAnsi="Wingdings" w:cs="Arial"/>
        <w:color w:val="auto"/>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singleLevel"/>
    <w:tmpl w:val="00000011"/>
    <w:name w:val="WW8Num19"/>
    <w:lvl w:ilvl="0">
      <w:start w:val="1"/>
      <w:numFmt w:val="bullet"/>
      <w:lvlText w:val=""/>
      <w:lvlJc w:val="left"/>
      <w:pPr>
        <w:tabs>
          <w:tab w:val="num" w:pos="1440"/>
        </w:tabs>
        <w:ind w:left="1440" w:hanging="360"/>
      </w:pPr>
      <w:rPr>
        <w:rFonts w:ascii="Wingdings" w:hAnsi="Wingdings"/>
        <w:b/>
        <w:i w:val="0"/>
        <w:sz w:val="20"/>
      </w:rPr>
    </w:lvl>
  </w:abstractNum>
  <w:abstractNum w:abstractNumId="17" w15:restartNumberingAfterBreak="0">
    <w:nsid w:val="00000012"/>
    <w:multiLevelType w:val="singleLevel"/>
    <w:tmpl w:val="00000012"/>
    <w:name w:val="WW8Num20"/>
    <w:lvl w:ilvl="0">
      <w:start w:val="9"/>
      <w:numFmt w:val="bullet"/>
      <w:lvlText w:val="-"/>
      <w:lvlJc w:val="left"/>
      <w:pPr>
        <w:tabs>
          <w:tab w:val="num" w:pos="720"/>
        </w:tabs>
        <w:ind w:left="720" w:hanging="360"/>
      </w:pPr>
      <w:rPr>
        <w:rFonts w:ascii="Arial" w:hAnsi="Arial"/>
      </w:rPr>
    </w:lvl>
  </w:abstractNum>
  <w:abstractNum w:abstractNumId="18" w15:restartNumberingAfterBreak="0">
    <w:nsid w:val="00000013"/>
    <w:multiLevelType w:val="singleLevel"/>
    <w:tmpl w:val="00000013"/>
    <w:name w:val="WW8Num21"/>
    <w:lvl w:ilvl="0">
      <w:start w:val="17"/>
      <w:numFmt w:val="bullet"/>
      <w:lvlText w:val="-"/>
      <w:lvlJc w:val="left"/>
      <w:pPr>
        <w:tabs>
          <w:tab w:val="num" w:pos="720"/>
        </w:tabs>
        <w:ind w:left="720" w:hanging="360"/>
      </w:pPr>
      <w:rPr>
        <w:rFonts w:ascii="Arial" w:hAnsi="Arial"/>
        <w:sz w:val="20"/>
      </w:rPr>
    </w:lvl>
  </w:abstractNum>
  <w:abstractNum w:abstractNumId="19" w15:restartNumberingAfterBreak="0">
    <w:nsid w:val="00000014"/>
    <w:multiLevelType w:val="singleLevel"/>
    <w:tmpl w:val="00000014"/>
    <w:name w:val="WW8Num22"/>
    <w:lvl w:ilvl="0">
      <w:start w:val="1"/>
      <w:numFmt w:val="bullet"/>
      <w:lvlText w:val=""/>
      <w:lvlJc w:val="left"/>
      <w:pPr>
        <w:tabs>
          <w:tab w:val="num" w:pos="360"/>
        </w:tabs>
        <w:ind w:left="360" w:hanging="360"/>
      </w:pPr>
      <w:rPr>
        <w:rFonts w:ascii="Symbol" w:hAnsi="Symbol"/>
        <w:b w:val="0"/>
        <w:i w:val="0"/>
        <w:color w:val="auto"/>
        <w:sz w:val="20"/>
      </w:rPr>
    </w:lvl>
  </w:abstractNum>
  <w:abstractNum w:abstractNumId="20" w15:restartNumberingAfterBreak="0">
    <w:nsid w:val="00000015"/>
    <w:multiLevelType w:val="multilevel"/>
    <w:tmpl w:val="00000015"/>
    <w:name w:val="WW8Num23"/>
    <w:lvl w:ilvl="0">
      <w:start w:val="3"/>
      <w:numFmt w:val="bullet"/>
      <w:lvlText w:val="-"/>
      <w:lvlJc w:val="left"/>
      <w:pPr>
        <w:tabs>
          <w:tab w:val="num" w:pos="1080"/>
        </w:tabs>
        <w:ind w:left="108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singleLevel"/>
    <w:tmpl w:val="00000016"/>
    <w:name w:val="WW8Num24"/>
    <w:lvl w:ilvl="0">
      <w:start w:val="1"/>
      <w:numFmt w:val="bullet"/>
      <w:lvlText w:val=""/>
      <w:lvlJc w:val="left"/>
      <w:pPr>
        <w:tabs>
          <w:tab w:val="num" w:pos="1069"/>
        </w:tabs>
        <w:ind w:left="1069" w:hanging="360"/>
      </w:pPr>
      <w:rPr>
        <w:rFonts w:ascii="Wingdings" w:hAnsi="Wingdings" w:cs="Arial"/>
        <w:color w:val="auto"/>
      </w:rPr>
    </w:lvl>
  </w:abstractNum>
  <w:abstractNum w:abstractNumId="22" w15:restartNumberingAfterBreak="0">
    <w:nsid w:val="00000017"/>
    <w:multiLevelType w:val="singleLevel"/>
    <w:tmpl w:val="00000017"/>
    <w:name w:val="WW8Num26"/>
    <w:lvl w:ilvl="0">
      <w:start w:val="1"/>
      <w:numFmt w:val="bullet"/>
      <w:lvlText w:val=""/>
      <w:lvlJc w:val="left"/>
      <w:pPr>
        <w:tabs>
          <w:tab w:val="num" w:pos="1440"/>
        </w:tabs>
        <w:ind w:left="1080" w:hanging="360"/>
      </w:pPr>
      <w:rPr>
        <w:rFonts w:ascii="Symbol" w:hAnsi="Symbol" w:cs="Arial"/>
        <w:color w:val="auto"/>
      </w:rPr>
    </w:lvl>
  </w:abstractNum>
  <w:abstractNum w:abstractNumId="23" w15:restartNumberingAfterBreak="0">
    <w:nsid w:val="00000018"/>
    <w:multiLevelType w:val="singleLevel"/>
    <w:tmpl w:val="00000018"/>
    <w:name w:val="WW8Num27"/>
    <w:lvl w:ilvl="0">
      <w:start w:val="1"/>
      <w:numFmt w:val="bullet"/>
      <w:lvlText w:val=""/>
      <w:lvlJc w:val="left"/>
      <w:pPr>
        <w:tabs>
          <w:tab w:val="num" w:pos="1193"/>
        </w:tabs>
        <w:ind w:left="1193" w:hanging="360"/>
      </w:pPr>
      <w:rPr>
        <w:rFonts w:ascii="Wingdings" w:hAnsi="Wingdings" w:cs="Arial"/>
        <w:color w:val="auto"/>
      </w:rPr>
    </w:lvl>
  </w:abstractNum>
  <w:abstractNum w:abstractNumId="24" w15:restartNumberingAfterBreak="0">
    <w:nsid w:val="00000019"/>
    <w:multiLevelType w:val="singleLevel"/>
    <w:tmpl w:val="00000019"/>
    <w:name w:val="WW8Num28"/>
    <w:lvl w:ilvl="0">
      <w:start w:val="1"/>
      <w:numFmt w:val="bullet"/>
      <w:lvlText w:val="-"/>
      <w:lvlJc w:val="left"/>
      <w:pPr>
        <w:tabs>
          <w:tab w:val="num" w:pos="1347"/>
        </w:tabs>
        <w:ind w:left="1347" w:hanging="360"/>
      </w:pPr>
      <w:rPr>
        <w:rFonts w:ascii="Arial" w:hAnsi="Arial"/>
      </w:rPr>
    </w:lvl>
  </w:abstractNum>
  <w:abstractNum w:abstractNumId="25" w15:restartNumberingAfterBreak="0">
    <w:nsid w:val="0000001A"/>
    <w:multiLevelType w:val="singleLevel"/>
    <w:tmpl w:val="0000001A"/>
    <w:name w:val="WW8Num29"/>
    <w:lvl w:ilvl="0">
      <w:start w:val="9"/>
      <w:numFmt w:val="bullet"/>
      <w:lvlText w:val="-"/>
      <w:lvlJc w:val="left"/>
      <w:pPr>
        <w:tabs>
          <w:tab w:val="num" w:pos="720"/>
        </w:tabs>
        <w:ind w:left="720" w:hanging="360"/>
      </w:pPr>
      <w:rPr>
        <w:rFonts w:ascii="Arial" w:hAnsi="Arial"/>
      </w:rPr>
    </w:lvl>
  </w:abstractNum>
  <w:abstractNum w:abstractNumId="26" w15:restartNumberingAfterBreak="0">
    <w:nsid w:val="0000001B"/>
    <w:multiLevelType w:val="singleLevel"/>
    <w:tmpl w:val="0000001B"/>
    <w:name w:val="WW8Num30"/>
    <w:lvl w:ilvl="0">
      <w:numFmt w:val="bullet"/>
      <w:lvlText w:val=""/>
      <w:lvlJc w:val="left"/>
      <w:pPr>
        <w:tabs>
          <w:tab w:val="num" w:pos="1560"/>
        </w:tabs>
        <w:ind w:left="1560" w:hanging="360"/>
      </w:pPr>
      <w:rPr>
        <w:rFonts w:ascii="Symbol" w:hAnsi="Symbol"/>
        <w:b/>
        <w:i w:val="0"/>
        <w:sz w:val="20"/>
      </w:rPr>
    </w:lvl>
  </w:abstractNum>
  <w:abstractNum w:abstractNumId="27" w15:restartNumberingAfterBreak="0">
    <w:nsid w:val="0000001C"/>
    <w:multiLevelType w:val="singleLevel"/>
    <w:tmpl w:val="0000001C"/>
    <w:name w:val="WW8Num31"/>
    <w:lvl w:ilvl="0">
      <w:start w:val="1"/>
      <w:numFmt w:val="decimal"/>
      <w:lvlText w:val="%1."/>
      <w:lvlJc w:val="left"/>
      <w:pPr>
        <w:tabs>
          <w:tab w:val="num" w:pos="360"/>
        </w:tabs>
        <w:ind w:left="360" w:hanging="360"/>
      </w:pPr>
    </w:lvl>
  </w:abstractNum>
  <w:abstractNum w:abstractNumId="28" w15:restartNumberingAfterBreak="0">
    <w:nsid w:val="0000001D"/>
    <w:multiLevelType w:val="multilevel"/>
    <w:tmpl w:val="0000001D"/>
    <w:name w:val="WW8Num32"/>
    <w:lvl w:ilvl="0">
      <w:start w:val="1"/>
      <w:numFmt w:val="decimal"/>
      <w:lvlText w:val="%1"/>
      <w:lvlJc w:val="left"/>
      <w:pPr>
        <w:tabs>
          <w:tab w:val="num" w:pos="1980"/>
        </w:tabs>
        <w:ind w:left="1980" w:hanging="360"/>
      </w:pPr>
      <w:rPr>
        <w:rFonts w:ascii="Wingdings" w:hAnsi="Wingdings"/>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rPr>
        <w:rFonts w:ascii="Wingdings" w:hAnsi="Wingdings"/>
      </w:rPr>
    </w:lvl>
    <w:lvl w:ilvl="8">
      <w:start w:val="1"/>
      <w:numFmt w:val="lowerRoman"/>
      <w:lvlText w:val="%9."/>
      <w:lvlJc w:val="left"/>
      <w:pPr>
        <w:tabs>
          <w:tab w:val="num" w:pos="6480"/>
        </w:tabs>
        <w:ind w:left="6480" w:hanging="180"/>
      </w:pPr>
    </w:lvl>
  </w:abstractNum>
  <w:abstractNum w:abstractNumId="29" w15:restartNumberingAfterBreak="0">
    <w:nsid w:val="0000001E"/>
    <w:multiLevelType w:val="singleLevel"/>
    <w:tmpl w:val="0000001E"/>
    <w:name w:val="WW8Num33"/>
    <w:lvl w:ilvl="0">
      <w:start w:val="2"/>
      <w:numFmt w:val="bullet"/>
      <w:lvlText w:val="-"/>
      <w:lvlJc w:val="left"/>
      <w:pPr>
        <w:tabs>
          <w:tab w:val="num" w:pos="720"/>
        </w:tabs>
        <w:ind w:left="720" w:hanging="360"/>
      </w:pPr>
      <w:rPr>
        <w:rFonts w:ascii="Arial" w:hAnsi="Arial"/>
      </w:rPr>
    </w:lvl>
  </w:abstractNum>
  <w:abstractNum w:abstractNumId="30" w15:restartNumberingAfterBreak="0">
    <w:nsid w:val="0000001F"/>
    <w:multiLevelType w:val="singleLevel"/>
    <w:tmpl w:val="0000001F"/>
    <w:name w:val="WW8Num34"/>
    <w:lvl w:ilvl="0">
      <w:start w:val="1"/>
      <w:numFmt w:val="bullet"/>
      <w:lvlText w:val=""/>
      <w:lvlJc w:val="left"/>
      <w:pPr>
        <w:tabs>
          <w:tab w:val="num" w:pos="2367"/>
        </w:tabs>
        <w:ind w:left="2367" w:hanging="360"/>
      </w:pPr>
      <w:rPr>
        <w:rFonts w:ascii="Wingdings 3" w:hAnsi="Wingdings 3"/>
        <w:color w:val="auto"/>
      </w:rPr>
    </w:lvl>
  </w:abstractNum>
  <w:abstractNum w:abstractNumId="31" w15:restartNumberingAfterBreak="0">
    <w:nsid w:val="00000020"/>
    <w:multiLevelType w:val="singleLevel"/>
    <w:tmpl w:val="00000020"/>
    <w:name w:val="WW8Num35"/>
    <w:lvl w:ilvl="0">
      <w:start w:val="1"/>
      <w:numFmt w:val="bullet"/>
      <w:lvlText w:val=""/>
      <w:lvlJc w:val="left"/>
      <w:pPr>
        <w:tabs>
          <w:tab w:val="num" w:pos="360"/>
        </w:tabs>
        <w:ind w:left="360" w:hanging="360"/>
      </w:pPr>
      <w:rPr>
        <w:rFonts w:ascii="Symbol" w:hAnsi="Symbol" w:cs="Arial"/>
        <w:color w:val="auto"/>
      </w:rPr>
    </w:lvl>
  </w:abstractNum>
  <w:abstractNum w:abstractNumId="32" w15:restartNumberingAfterBreak="0">
    <w:nsid w:val="00000021"/>
    <w:multiLevelType w:val="singleLevel"/>
    <w:tmpl w:val="00000021"/>
    <w:name w:val="WW8Num38"/>
    <w:lvl w:ilvl="0">
      <w:start w:val="1"/>
      <w:numFmt w:val="bullet"/>
      <w:lvlText w:val=""/>
      <w:lvlJc w:val="left"/>
      <w:pPr>
        <w:tabs>
          <w:tab w:val="num" w:pos="1426"/>
        </w:tabs>
        <w:ind w:left="1426" w:hanging="360"/>
      </w:pPr>
      <w:rPr>
        <w:rFonts w:ascii="Symbol" w:hAnsi="Symbol"/>
        <w:color w:val="auto"/>
      </w:rPr>
    </w:lvl>
  </w:abstractNum>
  <w:abstractNum w:abstractNumId="33" w15:restartNumberingAfterBreak="0">
    <w:nsid w:val="00000022"/>
    <w:multiLevelType w:val="multilevel"/>
    <w:tmpl w:val="00000022"/>
    <w:name w:val="WW8Num39"/>
    <w:lvl w:ilvl="0">
      <w:start w:val="1"/>
      <w:numFmt w:val="bullet"/>
      <w:lvlText w:val=""/>
      <w:lvlJc w:val="left"/>
      <w:pPr>
        <w:tabs>
          <w:tab w:val="num" w:pos="717"/>
        </w:tabs>
        <w:ind w:left="717" w:hanging="360"/>
      </w:pPr>
      <w:rPr>
        <w:rFonts w:ascii="Wingdings" w:hAnsi="Wingdings"/>
      </w:rPr>
    </w:lvl>
    <w:lvl w:ilvl="1">
      <w:start w:val="1"/>
      <w:numFmt w:val="bullet"/>
      <w:lvlText w:val="o"/>
      <w:lvlJc w:val="left"/>
      <w:pPr>
        <w:tabs>
          <w:tab w:val="num" w:pos="1922"/>
        </w:tabs>
        <w:ind w:left="1922" w:hanging="360"/>
      </w:pPr>
      <w:rPr>
        <w:rFonts w:ascii="Courier New" w:hAnsi="Courier New" w:cs="Courier New"/>
      </w:rPr>
    </w:lvl>
    <w:lvl w:ilvl="2">
      <w:start w:val="1"/>
      <w:numFmt w:val="bullet"/>
      <w:lvlText w:val=""/>
      <w:lvlJc w:val="left"/>
      <w:pPr>
        <w:tabs>
          <w:tab w:val="num" w:pos="3002"/>
        </w:tabs>
        <w:ind w:left="2642" w:hanging="360"/>
      </w:pPr>
      <w:rPr>
        <w:rFonts w:ascii="Symbol" w:hAnsi="Symbol"/>
      </w:rPr>
    </w:lvl>
    <w:lvl w:ilvl="3">
      <w:start w:val="18"/>
      <w:numFmt w:val="bullet"/>
      <w:lvlText w:val=""/>
      <w:lvlJc w:val="left"/>
      <w:pPr>
        <w:tabs>
          <w:tab w:val="num" w:pos="3362"/>
        </w:tabs>
        <w:ind w:left="3362" w:hanging="360"/>
      </w:pPr>
      <w:rPr>
        <w:rFonts w:ascii="Symbol" w:hAnsi="Symbol"/>
      </w:rPr>
    </w:lvl>
    <w:lvl w:ilvl="4">
      <w:start w:val="1"/>
      <w:numFmt w:val="bullet"/>
      <w:lvlText w:val="o"/>
      <w:lvlJc w:val="left"/>
      <w:pPr>
        <w:tabs>
          <w:tab w:val="num" w:pos="4082"/>
        </w:tabs>
        <w:ind w:left="4082" w:hanging="360"/>
      </w:pPr>
      <w:rPr>
        <w:rFonts w:ascii="Courier New" w:hAnsi="Courier New" w:cs="Courier New"/>
      </w:rPr>
    </w:lvl>
    <w:lvl w:ilvl="5">
      <w:start w:val="1"/>
      <w:numFmt w:val="bullet"/>
      <w:lvlText w:val=""/>
      <w:lvlJc w:val="left"/>
      <w:pPr>
        <w:tabs>
          <w:tab w:val="num" w:pos="4802"/>
        </w:tabs>
        <w:ind w:left="4802" w:hanging="360"/>
      </w:pPr>
      <w:rPr>
        <w:rFonts w:ascii="Wingdings" w:hAnsi="Wingdings"/>
      </w:rPr>
    </w:lvl>
    <w:lvl w:ilvl="6">
      <w:start w:val="1"/>
      <w:numFmt w:val="bullet"/>
      <w:lvlText w:val=""/>
      <w:lvlJc w:val="left"/>
      <w:pPr>
        <w:tabs>
          <w:tab w:val="num" w:pos="5522"/>
        </w:tabs>
        <w:ind w:left="5522" w:hanging="360"/>
      </w:pPr>
      <w:rPr>
        <w:rFonts w:ascii="Symbol" w:hAnsi="Symbol"/>
      </w:rPr>
    </w:lvl>
    <w:lvl w:ilvl="7">
      <w:start w:val="1"/>
      <w:numFmt w:val="bullet"/>
      <w:lvlText w:val="o"/>
      <w:lvlJc w:val="left"/>
      <w:pPr>
        <w:tabs>
          <w:tab w:val="num" w:pos="6242"/>
        </w:tabs>
        <w:ind w:left="6242" w:hanging="360"/>
      </w:pPr>
      <w:rPr>
        <w:rFonts w:ascii="Courier New" w:hAnsi="Courier New" w:cs="Courier New"/>
      </w:rPr>
    </w:lvl>
    <w:lvl w:ilvl="8">
      <w:start w:val="1"/>
      <w:numFmt w:val="bullet"/>
      <w:lvlText w:val=""/>
      <w:lvlJc w:val="left"/>
      <w:pPr>
        <w:tabs>
          <w:tab w:val="num" w:pos="6962"/>
        </w:tabs>
        <w:ind w:left="6962" w:hanging="360"/>
      </w:pPr>
      <w:rPr>
        <w:rFonts w:ascii="Wingdings" w:hAnsi="Wingdings"/>
      </w:rPr>
    </w:lvl>
  </w:abstractNum>
  <w:abstractNum w:abstractNumId="34" w15:restartNumberingAfterBreak="0">
    <w:nsid w:val="00000023"/>
    <w:multiLevelType w:val="singleLevel"/>
    <w:tmpl w:val="00000023"/>
    <w:name w:val="WW8Num40"/>
    <w:lvl w:ilvl="0">
      <w:start w:val="1"/>
      <w:numFmt w:val="bullet"/>
      <w:lvlText w:val=""/>
      <w:lvlJc w:val="left"/>
      <w:pPr>
        <w:tabs>
          <w:tab w:val="num" w:pos="3200"/>
        </w:tabs>
        <w:ind w:left="3200" w:hanging="360"/>
      </w:pPr>
      <w:rPr>
        <w:rFonts w:ascii="Symbol" w:hAnsi="Symbol"/>
        <w:b w:val="0"/>
        <w:i w:val="0"/>
        <w:color w:val="auto"/>
        <w:sz w:val="20"/>
      </w:rPr>
    </w:lvl>
  </w:abstractNum>
  <w:abstractNum w:abstractNumId="35" w15:restartNumberingAfterBreak="0">
    <w:nsid w:val="00000024"/>
    <w:multiLevelType w:val="multilevel"/>
    <w:tmpl w:val="00000024"/>
    <w:name w:val="WW8Num41"/>
    <w:lvl w:ilvl="0">
      <w:start w:val="1"/>
      <w:numFmt w:val="bullet"/>
      <w:lvlText w:val=""/>
      <w:lvlJc w:val="left"/>
      <w:pPr>
        <w:tabs>
          <w:tab w:val="num" w:pos="643"/>
        </w:tabs>
        <w:ind w:left="643" w:hanging="360"/>
      </w:pPr>
      <w:rPr>
        <w:rFonts w:ascii="Symbol" w:hAnsi="Symbol"/>
        <w:b/>
        <w:i w:val="0"/>
      </w:rPr>
    </w:lvl>
    <w:lvl w:ilvl="1">
      <w:start w:val="1"/>
      <w:numFmt w:val="bullet"/>
      <w:lvlText w:val=""/>
      <w:lvlJc w:val="left"/>
      <w:pPr>
        <w:tabs>
          <w:tab w:val="num" w:pos="1440"/>
        </w:tabs>
        <w:ind w:left="1440" w:hanging="360"/>
      </w:pPr>
      <w:rPr>
        <w:rFonts w:ascii="Symbol" w:hAnsi="Symbol"/>
        <w:b/>
        <w:i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i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i w:val="0"/>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multilevel"/>
    <w:tmpl w:val="00000025"/>
    <w:name w:val="WW8Num42"/>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singleLevel"/>
    <w:tmpl w:val="00000026"/>
    <w:name w:val="WW8Num43"/>
    <w:lvl w:ilvl="0">
      <w:numFmt w:val="bullet"/>
      <w:lvlText w:val="-"/>
      <w:lvlJc w:val="left"/>
      <w:pPr>
        <w:tabs>
          <w:tab w:val="num" w:pos="1560"/>
        </w:tabs>
        <w:ind w:left="1560" w:hanging="360"/>
      </w:pPr>
      <w:rPr>
        <w:rFonts w:ascii="Times New Roman" w:hAnsi="Times New Roman"/>
      </w:rPr>
    </w:lvl>
  </w:abstractNum>
  <w:abstractNum w:abstractNumId="38" w15:restartNumberingAfterBreak="0">
    <w:nsid w:val="00000027"/>
    <w:multiLevelType w:val="singleLevel"/>
    <w:tmpl w:val="00000027"/>
    <w:name w:val="WW8Num44"/>
    <w:lvl w:ilvl="0">
      <w:start w:val="1"/>
      <w:numFmt w:val="decimal"/>
      <w:lvlText w:val="%1."/>
      <w:lvlJc w:val="left"/>
      <w:pPr>
        <w:tabs>
          <w:tab w:val="num" w:pos="720"/>
        </w:tabs>
        <w:ind w:left="720" w:hanging="360"/>
      </w:pPr>
    </w:lvl>
  </w:abstractNum>
  <w:abstractNum w:abstractNumId="39" w15:restartNumberingAfterBreak="0">
    <w:nsid w:val="00000028"/>
    <w:multiLevelType w:val="multilevel"/>
    <w:tmpl w:val="00000028"/>
    <w:name w:val="WW8Num45"/>
    <w:lvl w:ilvl="0">
      <w:start w:val="1"/>
      <w:numFmt w:val="bullet"/>
      <w:lvlText w:val=""/>
      <w:lvlJc w:val="left"/>
      <w:pPr>
        <w:tabs>
          <w:tab w:val="num" w:pos="3200"/>
        </w:tabs>
        <w:ind w:left="3200" w:hanging="360"/>
      </w:pPr>
      <w:rPr>
        <w:rFonts w:ascii="Symbol" w:hAnsi="Symbol"/>
        <w:b/>
        <w:i w:val="0"/>
        <w:color w:val="auto"/>
        <w:sz w:val="16"/>
        <w:szCs w:val="16"/>
      </w:rPr>
    </w:lvl>
    <w:lvl w:ilvl="1">
      <w:start w:val="18"/>
      <w:numFmt w:val="bullet"/>
      <w:lvlText w:val=""/>
      <w:lvlJc w:val="left"/>
      <w:pPr>
        <w:tabs>
          <w:tab w:val="num" w:pos="3200"/>
        </w:tabs>
        <w:ind w:left="3200" w:hanging="360"/>
      </w:pPr>
      <w:rPr>
        <w:rFonts w:ascii="Symbol" w:hAnsi="Symbol"/>
        <w:b/>
        <w:i w:val="0"/>
        <w:color w:val="auto"/>
        <w:sz w:val="16"/>
        <w:szCs w:val="16"/>
      </w:rPr>
    </w:lvl>
    <w:lvl w:ilvl="2">
      <w:start w:val="1"/>
      <w:numFmt w:val="bullet"/>
      <w:lvlText w:val=""/>
      <w:lvlJc w:val="left"/>
      <w:pPr>
        <w:tabs>
          <w:tab w:val="num" w:pos="3920"/>
        </w:tabs>
        <w:ind w:left="3920" w:hanging="360"/>
      </w:pPr>
      <w:rPr>
        <w:rFonts w:ascii="Wingdings" w:hAnsi="Wingdings"/>
      </w:rPr>
    </w:lvl>
    <w:lvl w:ilvl="3">
      <w:start w:val="1"/>
      <w:numFmt w:val="bullet"/>
      <w:lvlText w:val=""/>
      <w:lvlJc w:val="left"/>
      <w:pPr>
        <w:tabs>
          <w:tab w:val="num" w:pos="4640"/>
        </w:tabs>
        <w:ind w:left="4640" w:hanging="360"/>
      </w:pPr>
      <w:rPr>
        <w:rFonts w:ascii="Symbol" w:hAnsi="Symbol"/>
        <w:b/>
        <w:i w:val="0"/>
        <w:color w:val="auto"/>
        <w:sz w:val="16"/>
        <w:szCs w:val="16"/>
      </w:rPr>
    </w:lvl>
    <w:lvl w:ilvl="4">
      <w:start w:val="1"/>
      <w:numFmt w:val="bullet"/>
      <w:lvlText w:val="o"/>
      <w:lvlJc w:val="left"/>
      <w:pPr>
        <w:tabs>
          <w:tab w:val="num" w:pos="5360"/>
        </w:tabs>
        <w:ind w:left="5360" w:hanging="360"/>
      </w:pPr>
      <w:rPr>
        <w:rFonts w:ascii="Courier New" w:hAnsi="Courier New" w:cs="Courier New"/>
      </w:rPr>
    </w:lvl>
    <w:lvl w:ilvl="5">
      <w:start w:val="1"/>
      <w:numFmt w:val="bullet"/>
      <w:lvlText w:val=""/>
      <w:lvlJc w:val="left"/>
      <w:pPr>
        <w:tabs>
          <w:tab w:val="num" w:pos="6080"/>
        </w:tabs>
        <w:ind w:left="6080" w:hanging="360"/>
      </w:pPr>
      <w:rPr>
        <w:rFonts w:ascii="Wingdings" w:hAnsi="Wingdings"/>
      </w:rPr>
    </w:lvl>
    <w:lvl w:ilvl="6">
      <w:start w:val="1"/>
      <w:numFmt w:val="bullet"/>
      <w:lvlText w:val=""/>
      <w:lvlJc w:val="left"/>
      <w:pPr>
        <w:tabs>
          <w:tab w:val="num" w:pos="6800"/>
        </w:tabs>
        <w:ind w:left="6800" w:hanging="360"/>
      </w:pPr>
      <w:rPr>
        <w:rFonts w:ascii="Symbol" w:hAnsi="Symbol"/>
        <w:b/>
        <w:i w:val="0"/>
        <w:color w:val="auto"/>
        <w:sz w:val="16"/>
        <w:szCs w:val="16"/>
      </w:rPr>
    </w:lvl>
    <w:lvl w:ilvl="7">
      <w:start w:val="1"/>
      <w:numFmt w:val="bullet"/>
      <w:lvlText w:val="o"/>
      <w:lvlJc w:val="left"/>
      <w:pPr>
        <w:tabs>
          <w:tab w:val="num" w:pos="7520"/>
        </w:tabs>
        <w:ind w:left="7520" w:hanging="360"/>
      </w:pPr>
      <w:rPr>
        <w:rFonts w:ascii="Courier New" w:hAnsi="Courier New" w:cs="Courier New"/>
      </w:rPr>
    </w:lvl>
    <w:lvl w:ilvl="8">
      <w:start w:val="1"/>
      <w:numFmt w:val="bullet"/>
      <w:lvlText w:val=""/>
      <w:lvlJc w:val="left"/>
      <w:pPr>
        <w:tabs>
          <w:tab w:val="num" w:pos="8240"/>
        </w:tabs>
        <w:ind w:left="8240" w:hanging="360"/>
      </w:pPr>
      <w:rPr>
        <w:rFonts w:ascii="Wingdings" w:hAnsi="Wingdings"/>
      </w:rPr>
    </w:lvl>
  </w:abstractNum>
  <w:abstractNum w:abstractNumId="40" w15:restartNumberingAfterBreak="0">
    <w:nsid w:val="00000029"/>
    <w:multiLevelType w:val="multilevel"/>
    <w:tmpl w:val="00000029"/>
    <w:name w:val="WW8Num46"/>
    <w:lvl w:ilvl="0">
      <w:start w:val="1"/>
      <w:numFmt w:val="bullet"/>
      <w:lvlText w:val=""/>
      <w:lvlJc w:val="left"/>
      <w:pPr>
        <w:tabs>
          <w:tab w:val="num" w:pos="2160"/>
        </w:tabs>
        <w:ind w:left="2160" w:hanging="360"/>
      </w:pPr>
      <w:rPr>
        <w:rFonts w:ascii="Wingdings" w:hAnsi="Wingdings"/>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1" w15:restartNumberingAfterBreak="0">
    <w:nsid w:val="0000002A"/>
    <w:multiLevelType w:val="multilevel"/>
    <w:tmpl w:val="0000002A"/>
    <w:name w:val="WW8Num47"/>
    <w:lvl w:ilvl="0">
      <w:start w:val="1"/>
      <w:numFmt w:val="bullet"/>
      <w:lvlText w:val=""/>
      <w:lvlJc w:val="left"/>
      <w:pPr>
        <w:tabs>
          <w:tab w:val="num" w:pos="1797"/>
        </w:tabs>
        <w:ind w:left="1797" w:hanging="360"/>
      </w:pPr>
      <w:rPr>
        <w:rFonts w:ascii="Wingdings" w:hAnsi="Wingdings"/>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0000002B"/>
    <w:multiLevelType w:val="singleLevel"/>
    <w:tmpl w:val="0000002B"/>
    <w:name w:val="WW8Num49"/>
    <w:lvl w:ilvl="0">
      <w:start w:val="9"/>
      <w:numFmt w:val="bullet"/>
      <w:lvlText w:val="-"/>
      <w:lvlJc w:val="left"/>
      <w:pPr>
        <w:tabs>
          <w:tab w:val="num" w:pos="720"/>
        </w:tabs>
        <w:ind w:left="720" w:hanging="360"/>
      </w:pPr>
      <w:rPr>
        <w:rFonts w:ascii="Arial" w:hAnsi="Arial" w:cs="Arial"/>
        <w:color w:val="auto"/>
      </w:rPr>
    </w:lvl>
  </w:abstractNum>
  <w:abstractNum w:abstractNumId="43" w15:restartNumberingAfterBreak="0">
    <w:nsid w:val="0000002C"/>
    <w:multiLevelType w:val="singleLevel"/>
    <w:tmpl w:val="0000002C"/>
    <w:name w:val="WW8Num50"/>
    <w:lvl w:ilvl="0">
      <w:start w:val="9"/>
      <w:numFmt w:val="bullet"/>
      <w:lvlText w:val="-"/>
      <w:lvlJc w:val="left"/>
      <w:pPr>
        <w:tabs>
          <w:tab w:val="num" w:pos="1080"/>
        </w:tabs>
        <w:ind w:left="1080" w:hanging="360"/>
      </w:pPr>
      <w:rPr>
        <w:rFonts w:ascii="Arial" w:hAnsi="Arial"/>
        <w:color w:val="auto"/>
      </w:rPr>
    </w:lvl>
  </w:abstractNum>
  <w:abstractNum w:abstractNumId="44" w15:restartNumberingAfterBreak="0">
    <w:nsid w:val="0000002D"/>
    <w:multiLevelType w:val="singleLevel"/>
    <w:tmpl w:val="0000002D"/>
    <w:name w:val="WW8Num51"/>
    <w:lvl w:ilvl="0">
      <w:start w:val="1"/>
      <w:numFmt w:val="bullet"/>
      <w:lvlText w:val=""/>
      <w:lvlJc w:val="left"/>
      <w:pPr>
        <w:tabs>
          <w:tab w:val="num" w:pos="360"/>
        </w:tabs>
        <w:ind w:left="360" w:hanging="360"/>
      </w:pPr>
      <w:rPr>
        <w:rFonts w:ascii="Symbol" w:hAnsi="Symbol" w:cs="Arial"/>
        <w:color w:val="auto"/>
      </w:rPr>
    </w:lvl>
  </w:abstractNum>
  <w:abstractNum w:abstractNumId="45" w15:restartNumberingAfterBreak="0">
    <w:nsid w:val="0000002F"/>
    <w:multiLevelType w:val="singleLevel"/>
    <w:tmpl w:val="0000002F"/>
    <w:name w:val="WW8Num54"/>
    <w:lvl w:ilvl="0">
      <w:numFmt w:val="bullet"/>
      <w:lvlText w:val=""/>
      <w:lvlJc w:val="left"/>
      <w:pPr>
        <w:tabs>
          <w:tab w:val="num" w:pos="2138"/>
        </w:tabs>
        <w:ind w:left="2138" w:hanging="360"/>
      </w:pPr>
      <w:rPr>
        <w:rFonts w:ascii="Symbol" w:hAnsi="Symbol"/>
        <w:b/>
        <w:i w:val="0"/>
        <w:sz w:val="24"/>
      </w:rPr>
    </w:lvl>
  </w:abstractNum>
  <w:abstractNum w:abstractNumId="46" w15:restartNumberingAfterBreak="0">
    <w:nsid w:val="00000030"/>
    <w:multiLevelType w:val="multilevel"/>
    <w:tmpl w:val="00000030"/>
    <w:name w:val="WW8Num55"/>
    <w:lvl w:ilvl="0">
      <w:start w:val="1"/>
      <w:numFmt w:val="bullet"/>
      <w:lvlText w:val=""/>
      <w:lvlJc w:val="left"/>
      <w:pPr>
        <w:tabs>
          <w:tab w:val="num" w:pos="360"/>
        </w:tabs>
        <w:ind w:left="360" w:hanging="360"/>
      </w:pPr>
      <w:rPr>
        <w:rFonts w:ascii="Symbol" w:hAnsi="Symbo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00000031"/>
    <w:multiLevelType w:val="singleLevel"/>
    <w:tmpl w:val="00000031"/>
    <w:name w:val="WW8Num56"/>
    <w:lvl w:ilvl="0">
      <w:start w:val="1"/>
      <w:numFmt w:val="bullet"/>
      <w:lvlText w:val=""/>
      <w:lvlJc w:val="left"/>
      <w:pPr>
        <w:tabs>
          <w:tab w:val="num" w:pos="360"/>
        </w:tabs>
        <w:ind w:left="360" w:hanging="360"/>
      </w:pPr>
      <w:rPr>
        <w:rFonts w:ascii="Symbol" w:hAnsi="Symbol" w:cs="Arial"/>
      </w:rPr>
    </w:lvl>
  </w:abstractNum>
  <w:abstractNum w:abstractNumId="48" w15:restartNumberingAfterBreak="0">
    <w:nsid w:val="00000032"/>
    <w:multiLevelType w:val="singleLevel"/>
    <w:tmpl w:val="00000032"/>
    <w:name w:val="WW8Num57"/>
    <w:lvl w:ilvl="0">
      <w:start w:val="9"/>
      <w:numFmt w:val="bullet"/>
      <w:lvlText w:val="-"/>
      <w:lvlJc w:val="left"/>
      <w:pPr>
        <w:tabs>
          <w:tab w:val="num" w:pos="720"/>
        </w:tabs>
        <w:ind w:left="720" w:hanging="360"/>
      </w:pPr>
      <w:rPr>
        <w:rFonts w:ascii="Arial" w:hAnsi="Arial" w:cs="Times New Roman"/>
      </w:rPr>
    </w:lvl>
  </w:abstractNum>
  <w:abstractNum w:abstractNumId="49" w15:restartNumberingAfterBreak="0">
    <w:nsid w:val="00000033"/>
    <w:multiLevelType w:val="singleLevel"/>
    <w:tmpl w:val="00000033"/>
    <w:name w:val="WW8Num59"/>
    <w:lvl w:ilvl="0">
      <w:start w:val="1"/>
      <w:numFmt w:val="decimal"/>
      <w:lvlText w:val="%1."/>
      <w:lvlJc w:val="left"/>
      <w:pPr>
        <w:tabs>
          <w:tab w:val="num" w:pos="720"/>
        </w:tabs>
        <w:ind w:left="720" w:hanging="360"/>
      </w:pPr>
    </w:lvl>
  </w:abstractNum>
  <w:abstractNum w:abstractNumId="50" w15:restartNumberingAfterBreak="0">
    <w:nsid w:val="00000034"/>
    <w:multiLevelType w:val="multilevel"/>
    <w:tmpl w:val="00000034"/>
    <w:name w:val="WW8Num60"/>
    <w:lvl w:ilvl="0">
      <w:start w:val="1"/>
      <w:numFmt w:val="upperRoman"/>
      <w:pStyle w:val="1ertitre"/>
      <w:lvlText w:val="%1."/>
      <w:lvlJc w:val="left"/>
      <w:pPr>
        <w:tabs>
          <w:tab w:val="num" w:pos="3681"/>
        </w:tabs>
        <w:ind w:left="3681" w:hanging="180"/>
      </w:pPr>
    </w:lvl>
    <w:lvl w:ilvl="1">
      <w:start w:val="1"/>
      <w:numFmt w:val="bullet"/>
      <w:lvlText w:val=""/>
      <w:lvlJc w:val="left"/>
      <w:pPr>
        <w:tabs>
          <w:tab w:val="num" w:pos="1440"/>
        </w:tabs>
        <w:ind w:left="1440" w:hanging="360"/>
      </w:pPr>
      <w:rPr>
        <w:rFonts w:ascii="Wingdings" w:hAnsi="Wingdings" w:cs="Courier New"/>
      </w:rPr>
    </w:lvl>
    <w:lvl w:ilvl="2">
      <w:numFmt w:val="bullet"/>
      <w:lvlText w:val="-"/>
      <w:lvlJc w:val="left"/>
      <w:pPr>
        <w:tabs>
          <w:tab w:val="num" w:pos="2340"/>
        </w:tabs>
        <w:ind w:left="2340" w:hanging="360"/>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1" w15:restartNumberingAfterBreak="0">
    <w:nsid w:val="00000035"/>
    <w:multiLevelType w:val="singleLevel"/>
    <w:tmpl w:val="C6E2405A"/>
    <w:name w:val="WW8Num61"/>
    <w:lvl w:ilvl="0">
      <w:start w:val="1"/>
      <w:numFmt w:val="decimal"/>
      <w:pStyle w:val="Listenumros"/>
      <w:lvlText w:val="%1."/>
      <w:lvlJc w:val="left"/>
      <w:pPr>
        <w:tabs>
          <w:tab w:val="num" w:pos="1069"/>
        </w:tabs>
        <w:ind w:left="1069" w:hanging="360"/>
      </w:pPr>
      <w:rPr>
        <w:rFonts w:hint="default"/>
        <w:color w:val="3366FF"/>
      </w:rPr>
    </w:lvl>
  </w:abstractNum>
  <w:abstractNum w:abstractNumId="52" w15:restartNumberingAfterBreak="0">
    <w:nsid w:val="00000036"/>
    <w:multiLevelType w:val="singleLevel"/>
    <w:tmpl w:val="00000036"/>
    <w:name w:val="WW8Num66"/>
    <w:lvl w:ilvl="0">
      <w:start w:val="9"/>
      <w:numFmt w:val="bullet"/>
      <w:lvlText w:val="-"/>
      <w:lvlJc w:val="left"/>
      <w:pPr>
        <w:tabs>
          <w:tab w:val="num" w:pos="720"/>
        </w:tabs>
        <w:ind w:left="720" w:hanging="360"/>
      </w:pPr>
      <w:rPr>
        <w:rFonts w:ascii="Arial" w:hAnsi="Arial" w:cs="Arial"/>
        <w:color w:val="auto"/>
      </w:rPr>
    </w:lvl>
  </w:abstractNum>
  <w:abstractNum w:abstractNumId="53" w15:restartNumberingAfterBreak="0">
    <w:nsid w:val="00000037"/>
    <w:multiLevelType w:val="multilevel"/>
    <w:tmpl w:val="00000037"/>
    <w:name w:val="WW8Num67"/>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Wingdings 2" w:hAnsi="Wingdings 2"/>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54" w15:restartNumberingAfterBreak="0">
    <w:nsid w:val="00000038"/>
    <w:multiLevelType w:val="multilevel"/>
    <w:tmpl w:val="00000038"/>
    <w:name w:val="WW8Num68"/>
    <w:lvl w:ilvl="0">
      <w:start w:val="1"/>
      <w:numFmt w:val="bullet"/>
      <w:lvlText w:val=""/>
      <w:lvlJc w:val="left"/>
      <w:pPr>
        <w:tabs>
          <w:tab w:val="num" w:pos="720"/>
        </w:tabs>
        <w:ind w:left="720" w:hanging="360"/>
      </w:pPr>
      <w:rPr>
        <w:rFonts w:ascii="Wingdings 2" w:hAnsi="Wingdings 2"/>
        <w:b/>
        <w:i w:val="0"/>
        <w:sz w:val="20"/>
      </w:rPr>
    </w:lvl>
    <w:lvl w:ilvl="1">
      <w:start w:val="1"/>
      <w:numFmt w:val="bullet"/>
      <w:lvlText w:val=""/>
      <w:lvlJc w:val="left"/>
      <w:pPr>
        <w:tabs>
          <w:tab w:val="num" w:pos="1080"/>
        </w:tabs>
        <w:ind w:left="1080" w:hanging="360"/>
      </w:pPr>
      <w:rPr>
        <w:rFonts w:ascii="Wingdings 2" w:hAnsi="Wingdings 2"/>
        <w:b/>
        <w:i w:val="0"/>
        <w:sz w:val="20"/>
      </w:rPr>
    </w:lvl>
    <w:lvl w:ilvl="2">
      <w:start w:val="1"/>
      <w:numFmt w:val="bullet"/>
      <w:lvlText w:val=""/>
      <w:lvlJc w:val="left"/>
      <w:pPr>
        <w:tabs>
          <w:tab w:val="num" w:pos="1440"/>
        </w:tabs>
        <w:ind w:left="1440" w:hanging="360"/>
      </w:pPr>
      <w:rPr>
        <w:rFonts w:ascii="Wingdings 2" w:hAnsi="Wingdings 2"/>
        <w:b/>
        <w:i w:val="0"/>
        <w:sz w:val="20"/>
      </w:rPr>
    </w:lvl>
    <w:lvl w:ilvl="3">
      <w:start w:val="1"/>
      <w:numFmt w:val="bullet"/>
      <w:lvlText w:val=""/>
      <w:lvlJc w:val="left"/>
      <w:pPr>
        <w:tabs>
          <w:tab w:val="num" w:pos="1800"/>
        </w:tabs>
        <w:ind w:left="1800" w:hanging="360"/>
      </w:pPr>
      <w:rPr>
        <w:rFonts w:ascii="Wingdings 2" w:hAnsi="Wingdings 2"/>
        <w:b/>
        <w:i w:val="0"/>
        <w:sz w:val="20"/>
      </w:rPr>
    </w:lvl>
    <w:lvl w:ilvl="4">
      <w:start w:val="1"/>
      <w:numFmt w:val="bullet"/>
      <w:lvlText w:val=""/>
      <w:lvlJc w:val="left"/>
      <w:pPr>
        <w:tabs>
          <w:tab w:val="num" w:pos="2160"/>
        </w:tabs>
        <w:ind w:left="2160" w:hanging="360"/>
      </w:pPr>
      <w:rPr>
        <w:rFonts w:ascii="Wingdings 2" w:hAnsi="Wingdings 2"/>
        <w:b/>
        <w:i w:val="0"/>
        <w:sz w:val="20"/>
      </w:rPr>
    </w:lvl>
    <w:lvl w:ilvl="5">
      <w:start w:val="1"/>
      <w:numFmt w:val="bullet"/>
      <w:lvlText w:val=""/>
      <w:lvlJc w:val="left"/>
      <w:pPr>
        <w:tabs>
          <w:tab w:val="num" w:pos="2520"/>
        </w:tabs>
        <w:ind w:left="2520" w:hanging="360"/>
      </w:pPr>
      <w:rPr>
        <w:rFonts w:ascii="Wingdings 2" w:hAnsi="Wingdings 2"/>
        <w:b/>
        <w:i w:val="0"/>
        <w:sz w:val="20"/>
      </w:rPr>
    </w:lvl>
    <w:lvl w:ilvl="6">
      <w:start w:val="1"/>
      <w:numFmt w:val="bullet"/>
      <w:lvlText w:val=""/>
      <w:lvlJc w:val="left"/>
      <w:pPr>
        <w:tabs>
          <w:tab w:val="num" w:pos="2880"/>
        </w:tabs>
        <w:ind w:left="2880" w:hanging="360"/>
      </w:pPr>
      <w:rPr>
        <w:rFonts w:ascii="Wingdings 2" w:hAnsi="Wingdings 2"/>
        <w:b/>
        <w:i w:val="0"/>
        <w:sz w:val="20"/>
      </w:rPr>
    </w:lvl>
    <w:lvl w:ilvl="7">
      <w:start w:val="1"/>
      <w:numFmt w:val="bullet"/>
      <w:lvlText w:val=""/>
      <w:lvlJc w:val="left"/>
      <w:pPr>
        <w:tabs>
          <w:tab w:val="num" w:pos="3240"/>
        </w:tabs>
        <w:ind w:left="3240" w:hanging="360"/>
      </w:pPr>
      <w:rPr>
        <w:rFonts w:ascii="Wingdings 2" w:hAnsi="Wingdings 2"/>
        <w:b/>
        <w:i w:val="0"/>
        <w:sz w:val="20"/>
      </w:rPr>
    </w:lvl>
    <w:lvl w:ilvl="8">
      <w:start w:val="1"/>
      <w:numFmt w:val="bullet"/>
      <w:lvlText w:val=""/>
      <w:lvlJc w:val="left"/>
      <w:pPr>
        <w:tabs>
          <w:tab w:val="num" w:pos="3600"/>
        </w:tabs>
        <w:ind w:left="3600" w:hanging="360"/>
      </w:pPr>
      <w:rPr>
        <w:rFonts w:ascii="Wingdings 2" w:hAnsi="Wingdings 2"/>
        <w:b/>
        <w:i w:val="0"/>
        <w:sz w:val="20"/>
      </w:rPr>
    </w:lvl>
  </w:abstractNum>
  <w:abstractNum w:abstractNumId="55" w15:restartNumberingAfterBreak="0">
    <w:nsid w:val="0000003A"/>
    <w:multiLevelType w:val="singleLevel"/>
    <w:tmpl w:val="0000003A"/>
    <w:name w:val="WW8Num71"/>
    <w:lvl w:ilvl="0">
      <w:start w:val="2"/>
      <w:numFmt w:val="bullet"/>
      <w:lvlText w:val="-"/>
      <w:lvlJc w:val="left"/>
      <w:pPr>
        <w:tabs>
          <w:tab w:val="num" w:pos="1287"/>
        </w:tabs>
        <w:ind w:left="1287" w:hanging="360"/>
      </w:pPr>
      <w:rPr>
        <w:rFonts w:ascii="Arial" w:hAnsi="Arial"/>
      </w:rPr>
    </w:lvl>
  </w:abstractNum>
  <w:abstractNum w:abstractNumId="56" w15:restartNumberingAfterBreak="0">
    <w:nsid w:val="0000003B"/>
    <w:multiLevelType w:val="singleLevel"/>
    <w:tmpl w:val="0000003B"/>
    <w:name w:val="WW8Num72"/>
    <w:lvl w:ilvl="0">
      <w:numFmt w:val="bullet"/>
      <w:lvlText w:val=""/>
      <w:lvlJc w:val="left"/>
      <w:pPr>
        <w:tabs>
          <w:tab w:val="num" w:pos="1778"/>
        </w:tabs>
        <w:ind w:left="1778" w:hanging="360"/>
      </w:pPr>
      <w:rPr>
        <w:rFonts w:ascii="Symbol" w:hAnsi="Symbol"/>
        <w:color w:val="auto"/>
      </w:rPr>
    </w:lvl>
  </w:abstractNum>
  <w:abstractNum w:abstractNumId="57" w15:restartNumberingAfterBreak="0">
    <w:nsid w:val="0000003C"/>
    <w:multiLevelType w:val="singleLevel"/>
    <w:tmpl w:val="0000003C"/>
    <w:name w:val="WW8Num75"/>
    <w:lvl w:ilvl="0">
      <w:start w:val="1"/>
      <w:numFmt w:val="bullet"/>
      <w:lvlText w:val=""/>
      <w:lvlJc w:val="left"/>
      <w:pPr>
        <w:tabs>
          <w:tab w:val="num" w:pos="1080"/>
        </w:tabs>
        <w:ind w:left="1080" w:hanging="360"/>
      </w:pPr>
      <w:rPr>
        <w:rFonts w:ascii="ZapfDingbats" w:hAnsi="ZapfDingbats"/>
      </w:rPr>
    </w:lvl>
  </w:abstractNum>
  <w:abstractNum w:abstractNumId="58" w15:restartNumberingAfterBreak="0">
    <w:nsid w:val="0000003D"/>
    <w:multiLevelType w:val="singleLevel"/>
    <w:tmpl w:val="0000003D"/>
    <w:name w:val="WW8Num77"/>
    <w:lvl w:ilvl="0">
      <w:start w:val="9"/>
      <w:numFmt w:val="bullet"/>
      <w:lvlText w:val="-"/>
      <w:lvlJc w:val="left"/>
      <w:pPr>
        <w:tabs>
          <w:tab w:val="num" w:pos="720"/>
        </w:tabs>
        <w:ind w:left="720" w:hanging="360"/>
      </w:pPr>
      <w:rPr>
        <w:rFonts w:ascii="Arial" w:hAnsi="Arial" w:cs="Arial"/>
        <w:color w:val="auto"/>
      </w:rPr>
    </w:lvl>
  </w:abstractNum>
  <w:abstractNum w:abstractNumId="59" w15:restartNumberingAfterBreak="0">
    <w:nsid w:val="0000003E"/>
    <w:multiLevelType w:val="singleLevel"/>
    <w:tmpl w:val="0000003E"/>
    <w:name w:val="WW8Num79"/>
    <w:lvl w:ilvl="0">
      <w:numFmt w:val="bullet"/>
      <w:lvlText w:val="-"/>
      <w:lvlJc w:val="left"/>
      <w:pPr>
        <w:tabs>
          <w:tab w:val="num" w:pos="720"/>
        </w:tabs>
        <w:ind w:left="720" w:hanging="360"/>
      </w:pPr>
      <w:rPr>
        <w:rFonts w:ascii="Arial" w:hAnsi="Arial" w:cs="Arial"/>
      </w:rPr>
    </w:lvl>
  </w:abstractNum>
  <w:abstractNum w:abstractNumId="60" w15:restartNumberingAfterBreak="0">
    <w:nsid w:val="0000003F"/>
    <w:multiLevelType w:val="singleLevel"/>
    <w:tmpl w:val="0000003F"/>
    <w:name w:val="WW8Num80"/>
    <w:lvl w:ilvl="0">
      <w:start w:val="1"/>
      <w:numFmt w:val="bullet"/>
      <w:lvlText w:val=""/>
      <w:lvlJc w:val="left"/>
      <w:pPr>
        <w:tabs>
          <w:tab w:val="num" w:pos="360"/>
        </w:tabs>
        <w:ind w:left="360" w:hanging="360"/>
      </w:pPr>
      <w:rPr>
        <w:rFonts w:ascii="Wingdings" w:hAnsi="Wingdings"/>
      </w:rPr>
    </w:lvl>
  </w:abstractNum>
  <w:abstractNum w:abstractNumId="61" w15:restartNumberingAfterBreak="0">
    <w:nsid w:val="00000040"/>
    <w:multiLevelType w:val="singleLevel"/>
    <w:tmpl w:val="00000040"/>
    <w:name w:val="WW8Num82"/>
    <w:lvl w:ilvl="0">
      <w:start w:val="1"/>
      <w:numFmt w:val="bullet"/>
      <w:lvlText w:val=""/>
      <w:lvlJc w:val="left"/>
      <w:pPr>
        <w:tabs>
          <w:tab w:val="num" w:pos="1571"/>
        </w:tabs>
        <w:ind w:left="1571" w:hanging="360"/>
      </w:pPr>
      <w:rPr>
        <w:rFonts w:ascii="Symbol" w:hAnsi="Symbol"/>
      </w:rPr>
    </w:lvl>
  </w:abstractNum>
  <w:abstractNum w:abstractNumId="62" w15:restartNumberingAfterBreak="0">
    <w:nsid w:val="00000041"/>
    <w:multiLevelType w:val="singleLevel"/>
    <w:tmpl w:val="00000041"/>
    <w:name w:val="WW8Num83"/>
    <w:lvl w:ilvl="0">
      <w:start w:val="1"/>
      <w:numFmt w:val="bullet"/>
      <w:lvlText w:val=""/>
      <w:lvlJc w:val="left"/>
      <w:pPr>
        <w:tabs>
          <w:tab w:val="num" w:pos="1069"/>
        </w:tabs>
        <w:ind w:left="1069" w:hanging="360"/>
      </w:pPr>
      <w:rPr>
        <w:rFonts w:ascii="Wingdings" w:hAnsi="Wingdings"/>
      </w:rPr>
    </w:lvl>
  </w:abstractNum>
  <w:abstractNum w:abstractNumId="63" w15:restartNumberingAfterBreak="0">
    <w:nsid w:val="00000042"/>
    <w:multiLevelType w:val="singleLevel"/>
    <w:tmpl w:val="00000042"/>
    <w:name w:val="WW8Num84"/>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64" w15:restartNumberingAfterBreak="0">
    <w:nsid w:val="00000043"/>
    <w:multiLevelType w:val="singleLevel"/>
    <w:tmpl w:val="00000043"/>
    <w:name w:val="WW8Num85"/>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65" w15:restartNumberingAfterBreak="0">
    <w:nsid w:val="00000044"/>
    <w:multiLevelType w:val="singleLevel"/>
    <w:tmpl w:val="00000044"/>
    <w:name w:val="WW8Num92"/>
    <w:lvl w:ilvl="0">
      <w:start w:val="1"/>
      <w:numFmt w:val="bullet"/>
      <w:lvlText w:val="o"/>
      <w:lvlJc w:val="left"/>
      <w:pPr>
        <w:tabs>
          <w:tab w:val="num" w:pos="1146"/>
        </w:tabs>
        <w:ind w:left="1146" w:hanging="360"/>
      </w:pPr>
      <w:rPr>
        <w:rFonts w:ascii="Courier New" w:hAnsi="Courier New" w:cs="Courier New"/>
      </w:rPr>
    </w:lvl>
  </w:abstractNum>
  <w:abstractNum w:abstractNumId="66" w15:restartNumberingAfterBreak="0">
    <w:nsid w:val="00000045"/>
    <w:multiLevelType w:val="singleLevel"/>
    <w:tmpl w:val="00000045"/>
    <w:name w:val="WW8Num93"/>
    <w:lvl w:ilvl="0">
      <w:numFmt w:val="bullet"/>
      <w:lvlText w:val="-"/>
      <w:lvlJc w:val="left"/>
      <w:pPr>
        <w:tabs>
          <w:tab w:val="num" w:pos="720"/>
        </w:tabs>
        <w:ind w:left="720" w:hanging="360"/>
      </w:pPr>
      <w:rPr>
        <w:rFonts w:ascii="Arial" w:hAnsi="Arial" w:cs="Arial"/>
      </w:rPr>
    </w:lvl>
  </w:abstractNum>
  <w:abstractNum w:abstractNumId="67" w15:restartNumberingAfterBreak="0">
    <w:nsid w:val="00000046"/>
    <w:multiLevelType w:val="singleLevel"/>
    <w:tmpl w:val="00000046"/>
    <w:name w:val="WW8Num94"/>
    <w:lvl w:ilvl="0">
      <w:numFmt w:val="bullet"/>
      <w:lvlText w:val="-"/>
      <w:lvlJc w:val="left"/>
      <w:pPr>
        <w:tabs>
          <w:tab w:val="num" w:pos="720"/>
        </w:tabs>
        <w:ind w:left="720" w:hanging="360"/>
      </w:pPr>
      <w:rPr>
        <w:rFonts w:ascii="Arial" w:hAnsi="Arial" w:cs="Arial"/>
      </w:rPr>
    </w:lvl>
  </w:abstractNum>
  <w:abstractNum w:abstractNumId="68" w15:restartNumberingAfterBreak="0">
    <w:nsid w:val="00000047"/>
    <w:multiLevelType w:val="singleLevel"/>
    <w:tmpl w:val="00000047"/>
    <w:name w:val="WW8Num95"/>
    <w:lvl w:ilvl="0">
      <w:start w:val="1"/>
      <w:numFmt w:val="bullet"/>
      <w:lvlText w:val=""/>
      <w:lvlJc w:val="left"/>
      <w:pPr>
        <w:tabs>
          <w:tab w:val="num" w:pos="-403"/>
        </w:tabs>
        <w:ind w:left="660" w:hanging="360"/>
      </w:pPr>
      <w:rPr>
        <w:rFonts w:ascii="Symbol" w:hAnsi="Symbol"/>
        <w:color w:val="auto"/>
      </w:rPr>
    </w:lvl>
  </w:abstractNum>
  <w:abstractNum w:abstractNumId="69" w15:restartNumberingAfterBreak="0">
    <w:nsid w:val="00000048"/>
    <w:multiLevelType w:val="singleLevel"/>
    <w:tmpl w:val="00000048"/>
    <w:name w:val="WW8Num96"/>
    <w:lvl w:ilvl="0">
      <w:start w:val="1"/>
      <w:numFmt w:val="bullet"/>
      <w:lvlText w:val="o"/>
      <w:lvlJc w:val="left"/>
      <w:pPr>
        <w:tabs>
          <w:tab w:val="num" w:pos="720"/>
        </w:tabs>
        <w:ind w:left="720" w:hanging="360"/>
      </w:pPr>
      <w:rPr>
        <w:rFonts w:ascii="Courier New" w:hAnsi="Courier New" w:cs="Courier New"/>
      </w:rPr>
    </w:lvl>
  </w:abstractNum>
  <w:abstractNum w:abstractNumId="70" w15:restartNumberingAfterBreak="0">
    <w:nsid w:val="00000049"/>
    <w:multiLevelType w:val="singleLevel"/>
    <w:tmpl w:val="00000049"/>
    <w:name w:val="WW8Num97"/>
    <w:lvl w:ilvl="0">
      <w:numFmt w:val="bullet"/>
      <w:lvlText w:val="-"/>
      <w:lvlJc w:val="left"/>
      <w:pPr>
        <w:tabs>
          <w:tab w:val="num" w:pos="1080"/>
        </w:tabs>
        <w:ind w:left="1080" w:hanging="360"/>
      </w:pPr>
      <w:rPr>
        <w:rFonts w:ascii="Arial" w:hAnsi="Arial" w:cs="Arial"/>
      </w:rPr>
    </w:lvl>
  </w:abstractNum>
  <w:abstractNum w:abstractNumId="71" w15:restartNumberingAfterBreak="0">
    <w:nsid w:val="0000004A"/>
    <w:multiLevelType w:val="singleLevel"/>
    <w:tmpl w:val="0000004A"/>
    <w:name w:val="WW8Num98"/>
    <w:lvl w:ilvl="0">
      <w:start w:val="9"/>
      <w:numFmt w:val="bullet"/>
      <w:lvlText w:val="-"/>
      <w:lvlJc w:val="left"/>
      <w:pPr>
        <w:tabs>
          <w:tab w:val="num" w:pos="720"/>
        </w:tabs>
        <w:ind w:left="720" w:hanging="360"/>
      </w:pPr>
      <w:rPr>
        <w:rFonts w:ascii="Arial" w:hAnsi="Arial" w:cs="Arial"/>
        <w:color w:val="auto"/>
      </w:rPr>
    </w:lvl>
  </w:abstractNum>
  <w:abstractNum w:abstractNumId="72" w15:restartNumberingAfterBreak="0">
    <w:nsid w:val="0000004B"/>
    <w:multiLevelType w:val="singleLevel"/>
    <w:tmpl w:val="0000004B"/>
    <w:name w:val="WW8Num100"/>
    <w:lvl w:ilvl="0">
      <w:start w:val="1"/>
      <w:numFmt w:val="bullet"/>
      <w:lvlText w:val="o"/>
      <w:lvlJc w:val="left"/>
      <w:pPr>
        <w:tabs>
          <w:tab w:val="num" w:pos="1620"/>
        </w:tabs>
        <w:ind w:left="1620" w:hanging="360"/>
      </w:pPr>
      <w:rPr>
        <w:rFonts w:ascii="Courier New" w:hAnsi="Courier New"/>
        <w:b/>
        <w:i w:val="0"/>
        <w:color w:val="auto"/>
        <w:sz w:val="16"/>
        <w:szCs w:val="16"/>
      </w:rPr>
    </w:lvl>
  </w:abstractNum>
  <w:abstractNum w:abstractNumId="73" w15:restartNumberingAfterBreak="0">
    <w:nsid w:val="0000004C"/>
    <w:multiLevelType w:val="singleLevel"/>
    <w:tmpl w:val="0000004C"/>
    <w:name w:val="WW8Num101"/>
    <w:lvl w:ilvl="0">
      <w:numFmt w:val="bullet"/>
      <w:lvlText w:val="-"/>
      <w:lvlJc w:val="left"/>
      <w:pPr>
        <w:tabs>
          <w:tab w:val="num" w:pos="1004"/>
        </w:tabs>
        <w:ind w:left="1004" w:hanging="360"/>
      </w:pPr>
      <w:rPr>
        <w:rFonts w:ascii="Arial" w:hAnsi="Arial"/>
        <w:color w:val="auto"/>
      </w:rPr>
    </w:lvl>
  </w:abstractNum>
  <w:abstractNum w:abstractNumId="74" w15:restartNumberingAfterBreak="0">
    <w:nsid w:val="0000004D"/>
    <w:multiLevelType w:val="singleLevel"/>
    <w:tmpl w:val="0000004D"/>
    <w:name w:val="WW8Num102"/>
    <w:lvl w:ilvl="0">
      <w:start w:val="2"/>
      <w:numFmt w:val="bullet"/>
      <w:lvlText w:val="-"/>
      <w:lvlJc w:val="left"/>
      <w:pPr>
        <w:tabs>
          <w:tab w:val="num" w:pos="1620"/>
        </w:tabs>
        <w:ind w:left="1620" w:hanging="360"/>
      </w:pPr>
      <w:rPr>
        <w:rFonts w:ascii="Arial" w:hAnsi="Arial" w:cs="Times New Roman"/>
      </w:rPr>
    </w:lvl>
  </w:abstractNum>
  <w:abstractNum w:abstractNumId="75" w15:restartNumberingAfterBreak="0">
    <w:nsid w:val="0000004E"/>
    <w:multiLevelType w:val="singleLevel"/>
    <w:tmpl w:val="0000004E"/>
    <w:name w:val="WW8Num103"/>
    <w:lvl w:ilvl="0">
      <w:start w:val="1"/>
      <w:numFmt w:val="bullet"/>
      <w:lvlText w:val="o"/>
      <w:lvlJc w:val="left"/>
      <w:pPr>
        <w:tabs>
          <w:tab w:val="num" w:pos="720"/>
        </w:tabs>
        <w:ind w:left="720" w:hanging="360"/>
      </w:pPr>
      <w:rPr>
        <w:rFonts w:ascii="Courier New" w:hAnsi="Courier New" w:cs="Arial"/>
      </w:rPr>
    </w:lvl>
  </w:abstractNum>
  <w:abstractNum w:abstractNumId="76" w15:restartNumberingAfterBreak="0">
    <w:nsid w:val="0000004F"/>
    <w:multiLevelType w:val="singleLevel"/>
    <w:tmpl w:val="0000004F"/>
    <w:name w:val="WW8Num104"/>
    <w:lvl w:ilvl="0">
      <w:start w:val="1"/>
      <w:numFmt w:val="bullet"/>
      <w:lvlText w:val=""/>
      <w:lvlJc w:val="left"/>
      <w:pPr>
        <w:tabs>
          <w:tab w:val="num" w:pos="2367"/>
        </w:tabs>
        <w:ind w:left="2367" w:hanging="360"/>
      </w:pPr>
      <w:rPr>
        <w:rFonts w:ascii="Wingdings 3" w:hAnsi="Wingdings 3"/>
        <w:b w:val="0"/>
        <w:i w:val="0"/>
        <w:color w:val="auto"/>
        <w:sz w:val="20"/>
      </w:rPr>
    </w:lvl>
  </w:abstractNum>
  <w:abstractNum w:abstractNumId="77" w15:restartNumberingAfterBreak="0">
    <w:nsid w:val="00000050"/>
    <w:multiLevelType w:val="singleLevel"/>
    <w:tmpl w:val="00000050"/>
    <w:name w:val="WW8Num109"/>
    <w:lvl w:ilvl="0">
      <w:start w:val="1"/>
      <w:numFmt w:val="bullet"/>
      <w:lvlText w:val=""/>
      <w:lvlJc w:val="left"/>
      <w:pPr>
        <w:tabs>
          <w:tab w:val="num" w:pos="1080"/>
        </w:tabs>
        <w:ind w:left="1080" w:hanging="360"/>
      </w:pPr>
      <w:rPr>
        <w:rFonts w:ascii="ZapfDingbats" w:hAnsi="ZapfDingbats"/>
        <w:color w:val="auto"/>
      </w:rPr>
    </w:lvl>
  </w:abstractNum>
  <w:abstractNum w:abstractNumId="78" w15:restartNumberingAfterBreak="0">
    <w:nsid w:val="00000051"/>
    <w:multiLevelType w:val="singleLevel"/>
    <w:tmpl w:val="00000051"/>
    <w:name w:val="WW8Num110"/>
    <w:lvl w:ilvl="0">
      <w:start w:val="1"/>
      <w:numFmt w:val="bullet"/>
      <w:lvlText w:val=""/>
      <w:lvlJc w:val="left"/>
      <w:pPr>
        <w:tabs>
          <w:tab w:val="num" w:pos="720"/>
        </w:tabs>
        <w:ind w:left="720" w:hanging="360"/>
      </w:pPr>
      <w:rPr>
        <w:rFonts w:ascii="Symbol" w:hAnsi="Symbol"/>
      </w:rPr>
    </w:lvl>
  </w:abstractNum>
  <w:abstractNum w:abstractNumId="79" w15:restartNumberingAfterBreak="0">
    <w:nsid w:val="00000052"/>
    <w:multiLevelType w:val="singleLevel"/>
    <w:tmpl w:val="00000052"/>
    <w:name w:val="WW8Num111"/>
    <w:lvl w:ilvl="0">
      <w:start w:val="1"/>
      <w:numFmt w:val="bullet"/>
      <w:lvlText w:val=""/>
      <w:lvlJc w:val="left"/>
      <w:pPr>
        <w:tabs>
          <w:tab w:val="num" w:pos="1440"/>
        </w:tabs>
        <w:ind w:left="1440" w:hanging="360"/>
      </w:pPr>
      <w:rPr>
        <w:rFonts w:ascii="Wingdings" w:hAnsi="Wingdings"/>
        <w:color w:val="auto"/>
      </w:rPr>
    </w:lvl>
  </w:abstractNum>
  <w:abstractNum w:abstractNumId="80" w15:restartNumberingAfterBreak="0">
    <w:nsid w:val="00000053"/>
    <w:multiLevelType w:val="singleLevel"/>
    <w:tmpl w:val="00000053"/>
    <w:name w:val="WW8Num112"/>
    <w:lvl w:ilvl="0">
      <w:start w:val="1"/>
      <w:numFmt w:val="bullet"/>
      <w:lvlText w:val="o"/>
      <w:lvlJc w:val="left"/>
      <w:pPr>
        <w:tabs>
          <w:tab w:val="num" w:pos="720"/>
        </w:tabs>
        <w:ind w:left="720" w:hanging="360"/>
      </w:pPr>
      <w:rPr>
        <w:rFonts w:ascii="Courier New" w:hAnsi="Courier New" w:cs="Courier New"/>
      </w:rPr>
    </w:lvl>
  </w:abstractNum>
  <w:abstractNum w:abstractNumId="81" w15:restartNumberingAfterBreak="0">
    <w:nsid w:val="00000054"/>
    <w:multiLevelType w:val="singleLevel"/>
    <w:tmpl w:val="00000054"/>
    <w:name w:val="WW8Num118"/>
    <w:lvl w:ilvl="0">
      <w:start w:val="1"/>
      <w:numFmt w:val="bullet"/>
      <w:lvlText w:val="o"/>
      <w:lvlJc w:val="left"/>
      <w:pPr>
        <w:tabs>
          <w:tab w:val="num" w:pos="720"/>
        </w:tabs>
        <w:ind w:left="720" w:hanging="360"/>
      </w:pPr>
      <w:rPr>
        <w:rFonts w:ascii="Courier New" w:hAnsi="Courier New" w:cs="Arial"/>
        <w:color w:val="auto"/>
      </w:rPr>
    </w:lvl>
  </w:abstractNum>
  <w:abstractNum w:abstractNumId="82" w15:restartNumberingAfterBreak="0">
    <w:nsid w:val="00000055"/>
    <w:multiLevelType w:val="singleLevel"/>
    <w:tmpl w:val="00000055"/>
    <w:name w:val="WW8Num119"/>
    <w:lvl w:ilvl="0">
      <w:start w:val="1"/>
      <w:numFmt w:val="bullet"/>
      <w:lvlText w:val="o"/>
      <w:lvlJc w:val="left"/>
      <w:pPr>
        <w:tabs>
          <w:tab w:val="num" w:pos="720"/>
        </w:tabs>
        <w:ind w:left="720" w:hanging="360"/>
      </w:pPr>
      <w:rPr>
        <w:rFonts w:ascii="Courier New" w:hAnsi="Courier New" w:cs="Courier New"/>
      </w:rPr>
    </w:lvl>
  </w:abstractNum>
  <w:abstractNum w:abstractNumId="83" w15:restartNumberingAfterBreak="0">
    <w:nsid w:val="00000056"/>
    <w:multiLevelType w:val="singleLevel"/>
    <w:tmpl w:val="00000056"/>
    <w:name w:val="WW8Num121"/>
    <w:lvl w:ilvl="0">
      <w:start w:val="1"/>
      <w:numFmt w:val="bullet"/>
      <w:lvlText w:val=""/>
      <w:lvlJc w:val="left"/>
      <w:pPr>
        <w:tabs>
          <w:tab w:val="num" w:pos="1440"/>
        </w:tabs>
        <w:ind w:left="1440" w:hanging="360"/>
      </w:pPr>
      <w:rPr>
        <w:rFonts w:ascii="ZapfDingbats" w:hAnsi="ZapfDingbats"/>
      </w:rPr>
    </w:lvl>
  </w:abstractNum>
  <w:abstractNum w:abstractNumId="84" w15:restartNumberingAfterBreak="0">
    <w:nsid w:val="00000057"/>
    <w:multiLevelType w:val="singleLevel"/>
    <w:tmpl w:val="00000057"/>
    <w:name w:val="WW8Num122"/>
    <w:lvl w:ilvl="0">
      <w:numFmt w:val="bullet"/>
      <w:lvlText w:val="-"/>
      <w:lvlJc w:val="left"/>
      <w:pPr>
        <w:tabs>
          <w:tab w:val="num" w:pos="0"/>
        </w:tabs>
        <w:ind w:left="720" w:hanging="360"/>
      </w:pPr>
      <w:rPr>
        <w:rFonts w:ascii="Arial" w:hAnsi="Arial" w:cs="Arial"/>
      </w:rPr>
    </w:lvl>
  </w:abstractNum>
  <w:abstractNum w:abstractNumId="85" w15:restartNumberingAfterBreak="0">
    <w:nsid w:val="00000058"/>
    <w:multiLevelType w:val="singleLevel"/>
    <w:tmpl w:val="00000058"/>
    <w:name w:val="WW8Num124"/>
    <w:lvl w:ilvl="0">
      <w:numFmt w:val="bullet"/>
      <w:lvlText w:val="-"/>
      <w:lvlJc w:val="left"/>
      <w:pPr>
        <w:tabs>
          <w:tab w:val="num" w:pos="1080"/>
        </w:tabs>
        <w:ind w:left="1080" w:hanging="360"/>
      </w:pPr>
      <w:rPr>
        <w:rFonts w:ascii="Arial" w:hAnsi="Arial" w:cs="Arial"/>
      </w:rPr>
    </w:lvl>
  </w:abstractNum>
  <w:abstractNum w:abstractNumId="86" w15:restartNumberingAfterBreak="0">
    <w:nsid w:val="00000059"/>
    <w:multiLevelType w:val="singleLevel"/>
    <w:tmpl w:val="00000059"/>
    <w:name w:val="WW8Num125"/>
    <w:lvl w:ilvl="0">
      <w:start w:val="1"/>
      <w:numFmt w:val="bullet"/>
      <w:lvlText w:val="o"/>
      <w:lvlJc w:val="left"/>
      <w:pPr>
        <w:tabs>
          <w:tab w:val="num" w:pos="720"/>
        </w:tabs>
        <w:ind w:left="720" w:hanging="360"/>
      </w:pPr>
      <w:rPr>
        <w:rFonts w:ascii="Courier New" w:hAnsi="Courier New"/>
        <w:color w:val="auto"/>
      </w:rPr>
    </w:lvl>
  </w:abstractNum>
  <w:abstractNum w:abstractNumId="87" w15:restartNumberingAfterBreak="0">
    <w:nsid w:val="0000005A"/>
    <w:multiLevelType w:val="multilevel"/>
    <w:tmpl w:val="0000005A"/>
    <w:name w:val="WW8Num126"/>
    <w:lvl w:ilvl="0">
      <w:start w:val="1"/>
      <w:numFmt w:val="bullet"/>
      <w:lvlText w:val=""/>
      <w:lvlJc w:val="left"/>
      <w:pPr>
        <w:tabs>
          <w:tab w:val="num" w:pos="1440"/>
        </w:tabs>
        <w:ind w:left="1440" w:hanging="360"/>
      </w:pPr>
      <w:rPr>
        <w:rFonts w:ascii="ZapfDingbats" w:hAnsi="ZapfDingbats"/>
      </w:rPr>
    </w:lvl>
    <w:lvl w:ilvl="1">
      <w:start w:val="1"/>
      <w:numFmt w:val="bullet"/>
      <w:lvlText w:val="o"/>
      <w:lvlJc w:val="left"/>
      <w:pPr>
        <w:tabs>
          <w:tab w:val="num" w:pos="2642"/>
        </w:tabs>
        <w:ind w:left="2642" w:hanging="360"/>
      </w:pPr>
      <w:rPr>
        <w:rFonts w:ascii="Courier New" w:hAnsi="Courier New" w:cs="Courier New"/>
      </w:rPr>
    </w:lvl>
    <w:lvl w:ilvl="2">
      <w:start w:val="1"/>
      <w:numFmt w:val="bullet"/>
      <w:lvlText w:val="."/>
      <w:lvlJc w:val="left"/>
      <w:pPr>
        <w:tabs>
          <w:tab w:val="num" w:pos="3362"/>
        </w:tabs>
        <w:ind w:left="3362" w:hanging="360"/>
      </w:pPr>
      <w:rPr>
        <w:rFonts w:ascii="Arial" w:hAnsi="Arial"/>
      </w:rPr>
    </w:lvl>
    <w:lvl w:ilvl="3">
      <w:start w:val="18"/>
      <w:numFmt w:val="bullet"/>
      <w:lvlText w:val=""/>
      <w:lvlJc w:val="left"/>
      <w:pPr>
        <w:tabs>
          <w:tab w:val="num" w:pos="4082"/>
        </w:tabs>
        <w:ind w:left="4082" w:hanging="360"/>
      </w:pPr>
      <w:rPr>
        <w:rFonts w:ascii="Symbol" w:hAnsi="Symbol"/>
      </w:rPr>
    </w:lvl>
    <w:lvl w:ilvl="4">
      <w:start w:val="1"/>
      <w:numFmt w:val="bullet"/>
      <w:lvlText w:val="o"/>
      <w:lvlJc w:val="left"/>
      <w:pPr>
        <w:tabs>
          <w:tab w:val="num" w:pos="4802"/>
        </w:tabs>
        <w:ind w:left="4802" w:hanging="360"/>
      </w:pPr>
      <w:rPr>
        <w:rFonts w:ascii="Courier New" w:hAnsi="Courier New" w:cs="Courier New"/>
      </w:rPr>
    </w:lvl>
    <w:lvl w:ilvl="5">
      <w:start w:val="1"/>
      <w:numFmt w:val="bullet"/>
      <w:lvlText w:val=""/>
      <w:lvlJc w:val="left"/>
      <w:pPr>
        <w:tabs>
          <w:tab w:val="num" w:pos="5522"/>
        </w:tabs>
        <w:ind w:left="5522" w:hanging="360"/>
      </w:pPr>
      <w:rPr>
        <w:rFonts w:ascii="Wingdings" w:hAnsi="Wingdings"/>
      </w:rPr>
    </w:lvl>
    <w:lvl w:ilvl="6">
      <w:start w:val="1"/>
      <w:numFmt w:val="bullet"/>
      <w:lvlText w:val=""/>
      <w:lvlJc w:val="left"/>
      <w:pPr>
        <w:tabs>
          <w:tab w:val="num" w:pos="6242"/>
        </w:tabs>
        <w:ind w:left="6242" w:hanging="360"/>
      </w:pPr>
      <w:rPr>
        <w:rFonts w:ascii="Symbol" w:hAnsi="Symbol"/>
      </w:rPr>
    </w:lvl>
    <w:lvl w:ilvl="7">
      <w:start w:val="1"/>
      <w:numFmt w:val="bullet"/>
      <w:lvlText w:val="o"/>
      <w:lvlJc w:val="left"/>
      <w:pPr>
        <w:tabs>
          <w:tab w:val="num" w:pos="6962"/>
        </w:tabs>
        <w:ind w:left="6962" w:hanging="360"/>
      </w:pPr>
      <w:rPr>
        <w:rFonts w:ascii="Courier New" w:hAnsi="Courier New" w:cs="Courier New"/>
      </w:rPr>
    </w:lvl>
    <w:lvl w:ilvl="8">
      <w:start w:val="1"/>
      <w:numFmt w:val="bullet"/>
      <w:lvlText w:val=""/>
      <w:lvlJc w:val="left"/>
      <w:pPr>
        <w:tabs>
          <w:tab w:val="num" w:pos="7682"/>
        </w:tabs>
        <w:ind w:left="7682" w:hanging="360"/>
      </w:pPr>
      <w:rPr>
        <w:rFonts w:ascii="Wingdings" w:hAnsi="Wingdings"/>
      </w:rPr>
    </w:lvl>
  </w:abstractNum>
  <w:abstractNum w:abstractNumId="88" w15:restartNumberingAfterBreak="0">
    <w:nsid w:val="0000005B"/>
    <w:multiLevelType w:val="singleLevel"/>
    <w:tmpl w:val="0000005B"/>
    <w:name w:val="WW8Num127"/>
    <w:lvl w:ilvl="0">
      <w:numFmt w:val="bullet"/>
      <w:lvlText w:val="-"/>
      <w:lvlJc w:val="left"/>
      <w:pPr>
        <w:tabs>
          <w:tab w:val="num" w:pos="1080"/>
        </w:tabs>
        <w:ind w:left="1080" w:hanging="360"/>
      </w:pPr>
      <w:rPr>
        <w:rFonts w:ascii="Arial" w:hAnsi="Arial" w:cs="Arial"/>
      </w:rPr>
    </w:lvl>
  </w:abstractNum>
  <w:abstractNum w:abstractNumId="89" w15:restartNumberingAfterBreak="0">
    <w:nsid w:val="0000005C"/>
    <w:multiLevelType w:val="singleLevel"/>
    <w:tmpl w:val="0000005C"/>
    <w:name w:val="WW8Num128"/>
    <w:lvl w:ilvl="0">
      <w:start w:val="1"/>
      <w:numFmt w:val="bullet"/>
      <w:lvlText w:val=""/>
      <w:lvlJc w:val="left"/>
      <w:pPr>
        <w:tabs>
          <w:tab w:val="num" w:pos="720"/>
        </w:tabs>
        <w:ind w:left="720" w:hanging="360"/>
      </w:pPr>
      <w:rPr>
        <w:rFonts w:ascii="Symbol" w:hAnsi="Symbol"/>
      </w:rPr>
    </w:lvl>
  </w:abstractNum>
  <w:abstractNum w:abstractNumId="90" w15:restartNumberingAfterBreak="0">
    <w:nsid w:val="0000005D"/>
    <w:multiLevelType w:val="singleLevel"/>
    <w:tmpl w:val="0000005D"/>
    <w:name w:val="WW8Num129"/>
    <w:lvl w:ilvl="0">
      <w:start w:val="1"/>
      <w:numFmt w:val="bullet"/>
      <w:lvlText w:val="o"/>
      <w:lvlJc w:val="left"/>
      <w:pPr>
        <w:tabs>
          <w:tab w:val="num" w:pos="720"/>
        </w:tabs>
        <w:ind w:left="720" w:hanging="360"/>
      </w:pPr>
      <w:rPr>
        <w:rFonts w:ascii="Courier New" w:hAnsi="Courier New" w:cs="Arial"/>
        <w:color w:val="auto"/>
      </w:rPr>
    </w:lvl>
  </w:abstractNum>
  <w:abstractNum w:abstractNumId="91" w15:restartNumberingAfterBreak="0">
    <w:nsid w:val="0000005E"/>
    <w:multiLevelType w:val="singleLevel"/>
    <w:tmpl w:val="0000005E"/>
    <w:name w:val="WW8Num130"/>
    <w:lvl w:ilvl="0">
      <w:start w:val="1"/>
      <w:numFmt w:val="bullet"/>
      <w:lvlText w:val="o"/>
      <w:lvlJc w:val="left"/>
      <w:pPr>
        <w:tabs>
          <w:tab w:val="num" w:pos="720"/>
        </w:tabs>
        <w:ind w:left="720" w:hanging="360"/>
      </w:pPr>
      <w:rPr>
        <w:rFonts w:ascii="Courier New" w:hAnsi="Courier New" w:cs="Courier New"/>
      </w:rPr>
    </w:lvl>
  </w:abstractNum>
  <w:abstractNum w:abstractNumId="92" w15:restartNumberingAfterBreak="0">
    <w:nsid w:val="0000005F"/>
    <w:multiLevelType w:val="singleLevel"/>
    <w:tmpl w:val="0000005F"/>
    <w:name w:val="WW8Num133"/>
    <w:lvl w:ilvl="0">
      <w:numFmt w:val="bullet"/>
      <w:lvlText w:val="-"/>
      <w:lvlJc w:val="left"/>
      <w:pPr>
        <w:tabs>
          <w:tab w:val="num" w:pos="1080"/>
        </w:tabs>
        <w:ind w:left="1080" w:hanging="360"/>
      </w:pPr>
      <w:rPr>
        <w:rFonts w:ascii="Arial" w:hAnsi="Arial" w:cs="Arial"/>
      </w:rPr>
    </w:lvl>
  </w:abstractNum>
  <w:abstractNum w:abstractNumId="93" w15:restartNumberingAfterBreak="0">
    <w:nsid w:val="00000060"/>
    <w:multiLevelType w:val="multilevel"/>
    <w:tmpl w:val="00000060"/>
    <w:name w:val="WW8Num134"/>
    <w:lvl w:ilvl="0">
      <w:start w:val="1"/>
      <w:numFmt w:val="bullet"/>
      <w:lvlText w:val=""/>
      <w:lvlJc w:val="left"/>
      <w:pPr>
        <w:tabs>
          <w:tab w:val="num" w:pos="720"/>
        </w:tabs>
        <w:ind w:left="720" w:hanging="360"/>
      </w:pPr>
      <w:rPr>
        <w:rFonts w:ascii="Symbol" w:hAnsi="Symbol"/>
        <w:color w:val="auto"/>
      </w:rPr>
    </w:lvl>
    <w:lvl w:ilvl="1">
      <w:start w:val="2"/>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olor w:val="auto"/>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olor w:val="auto"/>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94" w15:restartNumberingAfterBreak="0">
    <w:nsid w:val="003062F8"/>
    <w:multiLevelType w:val="hybridMultilevel"/>
    <w:tmpl w:val="56CA07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5" w15:restartNumberingAfterBreak="0">
    <w:nsid w:val="010C55AD"/>
    <w:multiLevelType w:val="hybridMultilevel"/>
    <w:tmpl w:val="50CAB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0255200A"/>
    <w:multiLevelType w:val="hybridMultilevel"/>
    <w:tmpl w:val="B378A0B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C50C1366">
      <w:numFmt w:val="bullet"/>
      <w:lvlText w:val="-"/>
      <w:lvlJc w:val="left"/>
      <w:pPr>
        <w:ind w:left="2145" w:hanging="705"/>
      </w:pPr>
      <w:rPr>
        <w:rFonts w:ascii="Arial" w:eastAsia="Times New Roman" w:hAnsi="Arial" w:cs="Arial"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7" w15:restartNumberingAfterBreak="0">
    <w:nsid w:val="05134D80"/>
    <w:multiLevelType w:val="hybridMultilevel"/>
    <w:tmpl w:val="E81CF5EA"/>
    <w:lvl w:ilvl="0" w:tplc="9EFEF05E">
      <w:start w:val="1"/>
      <w:numFmt w:val="bullet"/>
      <w:lvlText w:val="•"/>
      <w:lvlJc w:val="left"/>
      <w:pPr>
        <w:tabs>
          <w:tab w:val="num" w:pos="720"/>
        </w:tabs>
        <w:ind w:left="720" w:hanging="360"/>
      </w:pPr>
      <w:rPr>
        <w:rFonts w:ascii="Times New Roman" w:hAnsi="Times New Roman" w:hint="default"/>
      </w:rPr>
    </w:lvl>
    <w:lvl w:ilvl="1" w:tplc="F25C5284" w:tentative="1">
      <w:start w:val="1"/>
      <w:numFmt w:val="bullet"/>
      <w:lvlText w:val="•"/>
      <w:lvlJc w:val="left"/>
      <w:pPr>
        <w:tabs>
          <w:tab w:val="num" w:pos="1440"/>
        </w:tabs>
        <w:ind w:left="1440" w:hanging="360"/>
      </w:pPr>
      <w:rPr>
        <w:rFonts w:ascii="Times New Roman" w:hAnsi="Times New Roman" w:hint="default"/>
      </w:rPr>
    </w:lvl>
    <w:lvl w:ilvl="2" w:tplc="16FADF98" w:tentative="1">
      <w:start w:val="1"/>
      <w:numFmt w:val="bullet"/>
      <w:lvlText w:val="•"/>
      <w:lvlJc w:val="left"/>
      <w:pPr>
        <w:tabs>
          <w:tab w:val="num" w:pos="2160"/>
        </w:tabs>
        <w:ind w:left="2160" w:hanging="360"/>
      </w:pPr>
      <w:rPr>
        <w:rFonts w:ascii="Times New Roman" w:hAnsi="Times New Roman" w:hint="default"/>
      </w:rPr>
    </w:lvl>
    <w:lvl w:ilvl="3" w:tplc="6D8053A0" w:tentative="1">
      <w:start w:val="1"/>
      <w:numFmt w:val="bullet"/>
      <w:lvlText w:val="•"/>
      <w:lvlJc w:val="left"/>
      <w:pPr>
        <w:tabs>
          <w:tab w:val="num" w:pos="2880"/>
        </w:tabs>
        <w:ind w:left="2880" w:hanging="360"/>
      </w:pPr>
      <w:rPr>
        <w:rFonts w:ascii="Times New Roman" w:hAnsi="Times New Roman" w:hint="default"/>
      </w:rPr>
    </w:lvl>
    <w:lvl w:ilvl="4" w:tplc="88965758" w:tentative="1">
      <w:start w:val="1"/>
      <w:numFmt w:val="bullet"/>
      <w:lvlText w:val="•"/>
      <w:lvlJc w:val="left"/>
      <w:pPr>
        <w:tabs>
          <w:tab w:val="num" w:pos="3600"/>
        </w:tabs>
        <w:ind w:left="3600" w:hanging="360"/>
      </w:pPr>
      <w:rPr>
        <w:rFonts w:ascii="Times New Roman" w:hAnsi="Times New Roman" w:hint="default"/>
      </w:rPr>
    </w:lvl>
    <w:lvl w:ilvl="5" w:tplc="60065EA8" w:tentative="1">
      <w:start w:val="1"/>
      <w:numFmt w:val="bullet"/>
      <w:lvlText w:val="•"/>
      <w:lvlJc w:val="left"/>
      <w:pPr>
        <w:tabs>
          <w:tab w:val="num" w:pos="4320"/>
        </w:tabs>
        <w:ind w:left="4320" w:hanging="360"/>
      </w:pPr>
      <w:rPr>
        <w:rFonts w:ascii="Times New Roman" w:hAnsi="Times New Roman" w:hint="default"/>
      </w:rPr>
    </w:lvl>
    <w:lvl w:ilvl="6" w:tplc="EB26B436" w:tentative="1">
      <w:start w:val="1"/>
      <w:numFmt w:val="bullet"/>
      <w:lvlText w:val="•"/>
      <w:lvlJc w:val="left"/>
      <w:pPr>
        <w:tabs>
          <w:tab w:val="num" w:pos="5040"/>
        </w:tabs>
        <w:ind w:left="5040" w:hanging="360"/>
      </w:pPr>
      <w:rPr>
        <w:rFonts w:ascii="Times New Roman" w:hAnsi="Times New Roman" w:hint="default"/>
      </w:rPr>
    </w:lvl>
    <w:lvl w:ilvl="7" w:tplc="0D248682" w:tentative="1">
      <w:start w:val="1"/>
      <w:numFmt w:val="bullet"/>
      <w:lvlText w:val="•"/>
      <w:lvlJc w:val="left"/>
      <w:pPr>
        <w:tabs>
          <w:tab w:val="num" w:pos="5760"/>
        </w:tabs>
        <w:ind w:left="5760" w:hanging="360"/>
      </w:pPr>
      <w:rPr>
        <w:rFonts w:ascii="Times New Roman" w:hAnsi="Times New Roman" w:hint="default"/>
      </w:rPr>
    </w:lvl>
    <w:lvl w:ilvl="8" w:tplc="A31A93DC" w:tentative="1">
      <w:start w:val="1"/>
      <w:numFmt w:val="bullet"/>
      <w:lvlText w:val="•"/>
      <w:lvlJc w:val="left"/>
      <w:pPr>
        <w:tabs>
          <w:tab w:val="num" w:pos="6480"/>
        </w:tabs>
        <w:ind w:left="6480" w:hanging="360"/>
      </w:pPr>
      <w:rPr>
        <w:rFonts w:ascii="Times New Roman" w:hAnsi="Times New Roman" w:hint="default"/>
      </w:rPr>
    </w:lvl>
  </w:abstractNum>
  <w:abstractNum w:abstractNumId="98" w15:restartNumberingAfterBreak="0">
    <w:nsid w:val="055A0F1A"/>
    <w:multiLevelType w:val="hybridMultilevel"/>
    <w:tmpl w:val="3522CD5C"/>
    <w:lvl w:ilvl="0" w:tplc="C0A2AC7A">
      <w:start w:val="1"/>
      <w:numFmt w:val="bullet"/>
      <w:lvlText w:val=""/>
      <w:lvlJc w:val="left"/>
      <w:pPr>
        <w:tabs>
          <w:tab w:val="num" w:pos="720"/>
        </w:tabs>
        <w:ind w:left="720" w:hanging="360"/>
      </w:pPr>
      <w:rPr>
        <w:rFonts w:ascii="Wingdings 3" w:hAnsi="Wingdings 3" w:hint="default"/>
      </w:rPr>
    </w:lvl>
    <w:lvl w:ilvl="1" w:tplc="4A60D96A">
      <w:numFmt w:val="bullet"/>
      <w:lvlText w:val="•"/>
      <w:lvlJc w:val="left"/>
      <w:pPr>
        <w:tabs>
          <w:tab w:val="num" w:pos="1440"/>
        </w:tabs>
        <w:ind w:left="1440" w:hanging="360"/>
      </w:pPr>
      <w:rPr>
        <w:rFonts w:ascii="Times New Roman" w:hAnsi="Times New Roman" w:hint="default"/>
      </w:rPr>
    </w:lvl>
    <w:lvl w:ilvl="2" w:tplc="4F9A1624" w:tentative="1">
      <w:start w:val="1"/>
      <w:numFmt w:val="bullet"/>
      <w:lvlText w:val=""/>
      <w:lvlJc w:val="left"/>
      <w:pPr>
        <w:tabs>
          <w:tab w:val="num" w:pos="2160"/>
        </w:tabs>
        <w:ind w:left="2160" w:hanging="360"/>
      </w:pPr>
      <w:rPr>
        <w:rFonts w:ascii="Wingdings 3" w:hAnsi="Wingdings 3" w:hint="default"/>
      </w:rPr>
    </w:lvl>
    <w:lvl w:ilvl="3" w:tplc="AD70121A" w:tentative="1">
      <w:start w:val="1"/>
      <w:numFmt w:val="bullet"/>
      <w:lvlText w:val=""/>
      <w:lvlJc w:val="left"/>
      <w:pPr>
        <w:tabs>
          <w:tab w:val="num" w:pos="2880"/>
        </w:tabs>
        <w:ind w:left="2880" w:hanging="360"/>
      </w:pPr>
      <w:rPr>
        <w:rFonts w:ascii="Wingdings 3" w:hAnsi="Wingdings 3" w:hint="default"/>
      </w:rPr>
    </w:lvl>
    <w:lvl w:ilvl="4" w:tplc="EC227960" w:tentative="1">
      <w:start w:val="1"/>
      <w:numFmt w:val="bullet"/>
      <w:lvlText w:val=""/>
      <w:lvlJc w:val="left"/>
      <w:pPr>
        <w:tabs>
          <w:tab w:val="num" w:pos="3600"/>
        </w:tabs>
        <w:ind w:left="3600" w:hanging="360"/>
      </w:pPr>
      <w:rPr>
        <w:rFonts w:ascii="Wingdings 3" w:hAnsi="Wingdings 3" w:hint="default"/>
      </w:rPr>
    </w:lvl>
    <w:lvl w:ilvl="5" w:tplc="BDEA3190" w:tentative="1">
      <w:start w:val="1"/>
      <w:numFmt w:val="bullet"/>
      <w:lvlText w:val=""/>
      <w:lvlJc w:val="left"/>
      <w:pPr>
        <w:tabs>
          <w:tab w:val="num" w:pos="4320"/>
        </w:tabs>
        <w:ind w:left="4320" w:hanging="360"/>
      </w:pPr>
      <w:rPr>
        <w:rFonts w:ascii="Wingdings 3" w:hAnsi="Wingdings 3" w:hint="default"/>
      </w:rPr>
    </w:lvl>
    <w:lvl w:ilvl="6" w:tplc="DEFE71C4" w:tentative="1">
      <w:start w:val="1"/>
      <w:numFmt w:val="bullet"/>
      <w:lvlText w:val=""/>
      <w:lvlJc w:val="left"/>
      <w:pPr>
        <w:tabs>
          <w:tab w:val="num" w:pos="5040"/>
        </w:tabs>
        <w:ind w:left="5040" w:hanging="360"/>
      </w:pPr>
      <w:rPr>
        <w:rFonts w:ascii="Wingdings 3" w:hAnsi="Wingdings 3" w:hint="default"/>
      </w:rPr>
    </w:lvl>
    <w:lvl w:ilvl="7" w:tplc="05806494" w:tentative="1">
      <w:start w:val="1"/>
      <w:numFmt w:val="bullet"/>
      <w:lvlText w:val=""/>
      <w:lvlJc w:val="left"/>
      <w:pPr>
        <w:tabs>
          <w:tab w:val="num" w:pos="5760"/>
        </w:tabs>
        <w:ind w:left="5760" w:hanging="360"/>
      </w:pPr>
      <w:rPr>
        <w:rFonts w:ascii="Wingdings 3" w:hAnsi="Wingdings 3" w:hint="default"/>
      </w:rPr>
    </w:lvl>
    <w:lvl w:ilvl="8" w:tplc="E564EDD0" w:tentative="1">
      <w:start w:val="1"/>
      <w:numFmt w:val="bullet"/>
      <w:lvlText w:val=""/>
      <w:lvlJc w:val="left"/>
      <w:pPr>
        <w:tabs>
          <w:tab w:val="num" w:pos="6480"/>
        </w:tabs>
        <w:ind w:left="6480" w:hanging="360"/>
      </w:pPr>
      <w:rPr>
        <w:rFonts w:ascii="Wingdings 3" w:hAnsi="Wingdings 3" w:hint="default"/>
      </w:rPr>
    </w:lvl>
  </w:abstractNum>
  <w:abstractNum w:abstractNumId="99" w15:restartNumberingAfterBreak="0">
    <w:nsid w:val="13FA1EE3"/>
    <w:multiLevelType w:val="hybridMultilevel"/>
    <w:tmpl w:val="AAD06D7C"/>
    <w:lvl w:ilvl="0" w:tplc="B5EEE242">
      <w:start w:val="1"/>
      <w:numFmt w:val="decimal"/>
      <w:lvlText w:val="%1."/>
      <w:lvlJc w:val="left"/>
      <w:pPr>
        <w:ind w:left="720" w:hanging="360"/>
      </w:pPr>
      <w:rPr>
        <w:rFonts w:hint="default"/>
        <w:b/>
        <w:color w:val="1F3864"/>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17E26475"/>
    <w:multiLevelType w:val="hybridMultilevel"/>
    <w:tmpl w:val="75D614D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1" w15:restartNumberingAfterBreak="0">
    <w:nsid w:val="1A020228"/>
    <w:multiLevelType w:val="hybridMultilevel"/>
    <w:tmpl w:val="DC206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1BEA0C0E"/>
    <w:multiLevelType w:val="hybridMultilevel"/>
    <w:tmpl w:val="45C60A5E"/>
    <w:lvl w:ilvl="0" w:tplc="2CE8456C">
      <w:start w:val="1"/>
      <w:numFmt w:val="bullet"/>
      <w:pStyle w:val="Listepuces"/>
      <w:lvlText w:val=""/>
      <w:lvlJc w:val="left"/>
      <w:pPr>
        <w:ind w:left="720" w:hanging="360"/>
      </w:pPr>
      <w:rPr>
        <w:rFonts w:ascii="Symbol" w:hAnsi="Symbol" w:hint="default"/>
        <w:b w:val="0"/>
        <w:i w:val="0"/>
        <w:color w:val="3366FF"/>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3" w15:restartNumberingAfterBreak="0">
    <w:nsid w:val="1DE05415"/>
    <w:multiLevelType w:val="hybridMultilevel"/>
    <w:tmpl w:val="A8C285D8"/>
    <w:lvl w:ilvl="0" w:tplc="035E9608">
      <w:start w:val="2"/>
      <w:numFmt w:val="bullet"/>
      <w:lvlText w:val="□"/>
      <w:lvlJc w:val="left"/>
      <w:pPr>
        <w:ind w:left="360" w:hanging="360"/>
      </w:pPr>
      <w:rPr>
        <w:rFonts w:ascii="Impact" w:eastAsia="Calibri" w:hAnsi="Impact" w:cs="Arial" w:hint="default"/>
      </w:rPr>
    </w:lvl>
    <w:lvl w:ilvl="1" w:tplc="783E3D96">
      <w:numFmt w:val="bullet"/>
      <w:lvlText w:val="•"/>
      <w:lvlJc w:val="left"/>
      <w:pPr>
        <w:ind w:left="1425" w:hanging="705"/>
      </w:pPr>
      <w:rPr>
        <w:rFonts w:ascii="Arial" w:eastAsia="Calibri"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4" w15:restartNumberingAfterBreak="0">
    <w:nsid w:val="215023AB"/>
    <w:multiLevelType w:val="hybridMultilevel"/>
    <w:tmpl w:val="9A60CE14"/>
    <w:lvl w:ilvl="0" w:tplc="00B43B4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5" w15:restartNumberingAfterBreak="0">
    <w:nsid w:val="239257DA"/>
    <w:multiLevelType w:val="hybridMultilevel"/>
    <w:tmpl w:val="35CC5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6" w15:restartNumberingAfterBreak="0">
    <w:nsid w:val="25ED1EA0"/>
    <w:multiLevelType w:val="hybridMultilevel"/>
    <w:tmpl w:val="26EC6F14"/>
    <w:lvl w:ilvl="0" w:tplc="F57670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26165E32"/>
    <w:multiLevelType w:val="hybridMultilevel"/>
    <w:tmpl w:val="FF8679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8" w15:restartNumberingAfterBreak="0">
    <w:nsid w:val="2D8D2672"/>
    <w:multiLevelType w:val="hybridMultilevel"/>
    <w:tmpl w:val="59765B06"/>
    <w:lvl w:ilvl="0" w:tplc="035E9608">
      <w:start w:val="2"/>
      <w:numFmt w:val="bullet"/>
      <w:lvlText w:val="□"/>
      <w:lvlJc w:val="left"/>
      <w:pPr>
        <w:ind w:left="360" w:hanging="360"/>
      </w:pPr>
      <w:rPr>
        <w:rFonts w:ascii="Impact" w:eastAsia="Calibri" w:hAnsi="Impact"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9" w15:restartNumberingAfterBreak="0">
    <w:nsid w:val="2DAC55CD"/>
    <w:multiLevelType w:val="hybridMultilevel"/>
    <w:tmpl w:val="E1C00B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0" w15:restartNumberingAfterBreak="0">
    <w:nsid w:val="346F4210"/>
    <w:multiLevelType w:val="hybridMultilevel"/>
    <w:tmpl w:val="33F25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1" w15:restartNumberingAfterBreak="0">
    <w:nsid w:val="39117AA9"/>
    <w:multiLevelType w:val="hybridMultilevel"/>
    <w:tmpl w:val="191C9900"/>
    <w:lvl w:ilvl="0" w:tplc="BF5A75F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2" w15:restartNumberingAfterBreak="0">
    <w:nsid w:val="3C792BC8"/>
    <w:multiLevelType w:val="hybridMultilevel"/>
    <w:tmpl w:val="ABE86D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3" w15:restartNumberingAfterBreak="0">
    <w:nsid w:val="3ED53E78"/>
    <w:multiLevelType w:val="hybridMultilevel"/>
    <w:tmpl w:val="811A337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4" w15:restartNumberingAfterBreak="0">
    <w:nsid w:val="42F4533D"/>
    <w:multiLevelType w:val="hybridMultilevel"/>
    <w:tmpl w:val="DAFCB0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5" w15:restartNumberingAfterBreak="0">
    <w:nsid w:val="460B4C7C"/>
    <w:multiLevelType w:val="hybridMultilevel"/>
    <w:tmpl w:val="D946FF4A"/>
    <w:lvl w:ilvl="0" w:tplc="24400C14">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6" w15:restartNumberingAfterBreak="0">
    <w:nsid w:val="4C4536F3"/>
    <w:multiLevelType w:val="hybridMultilevel"/>
    <w:tmpl w:val="AE6841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7" w15:restartNumberingAfterBreak="0">
    <w:nsid w:val="4DFA466E"/>
    <w:multiLevelType w:val="hybridMultilevel"/>
    <w:tmpl w:val="7EDC6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AFA6175"/>
    <w:multiLevelType w:val="hybridMultilevel"/>
    <w:tmpl w:val="073CCEC4"/>
    <w:lvl w:ilvl="0" w:tplc="D8D4B85A">
      <w:start w:val="1"/>
      <w:numFmt w:val="decimal"/>
      <w:pStyle w:val="Bulletchiffregras"/>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9" w15:restartNumberingAfterBreak="0">
    <w:nsid w:val="60045548"/>
    <w:multiLevelType w:val="hybridMultilevel"/>
    <w:tmpl w:val="B066E7B2"/>
    <w:lvl w:ilvl="0" w:tplc="24400C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0" w15:restartNumberingAfterBreak="0">
    <w:nsid w:val="6561086F"/>
    <w:multiLevelType w:val="hybridMultilevel"/>
    <w:tmpl w:val="2362DA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1" w15:restartNumberingAfterBreak="0">
    <w:nsid w:val="65B46C86"/>
    <w:multiLevelType w:val="hybridMultilevel"/>
    <w:tmpl w:val="245427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2" w15:restartNumberingAfterBreak="0">
    <w:nsid w:val="664364B0"/>
    <w:multiLevelType w:val="multilevel"/>
    <w:tmpl w:val="2462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65E7F7D"/>
    <w:multiLevelType w:val="hybridMultilevel"/>
    <w:tmpl w:val="3454E1A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4" w15:restartNumberingAfterBreak="0">
    <w:nsid w:val="737E6B5A"/>
    <w:multiLevelType w:val="hybridMultilevel"/>
    <w:tmpl w:val="0316BE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76FA26F9"/>
    <w:multiLevelType w:val="hybridMultilevel"/>
    <w:tmpl w:val="9E8E397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6" w15:restartNumberingAfterBreak="0">
    <w:nsid w:val="773F7407"/>
    <w:multiLevelType w:val="hybridMultilevel"/>
    <w:tmpl w:val="0F8609E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7" w15:restartNumberingAfterBreak="0">
    <w:nsid w:val="777169FF"/>
    <w:multiLevelType w:val="hybridMultilevel"/>
    <w:tmpl w:val="6518C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77E27327"/>
    <w:multiLevelType w:val="hybridMultilevel"/>
    <w:tmpl w:val="ED1E316A"/>
    <w:lvl w:ilvl="0" w:tplc="198EB1B0">
      <w:start w:val="1"/>
      <w:numFmt w:val="bullet"/>
      <w:pStyle w:val="Retraitcorpsdetexte31"/>
      <w:lvlText w:val="–"/>
      <w:lvlJc w:val="left"/>
      <w:pPr>
        <w:tabs>
          <w:tab w:val="num" w:pos="720"/>
        </w:tabs>
        <w:ind w:left="720" w:hanging="360"/>
      </w:pPr>
      <w:rPr>
        <w:rFonts w:ascii="Arial" w:hAnsi="Arial" w:hint="default"/>
      </w:rPr>
    </w:lvl>
    <w:lvl w:ilvl="1" w:tplc="57D85E6E">
      <w:start w:val="1"/>
      <w:numFmt w:val="bullet"/>
      <w:lvlText w:val="–"/>
      <w:lvlJc w:val="left"/>
      <w:pPr>
        <w:tabs>
          <w:tab w:val="num" w:pos="1440"/>
        </w:tabs>
        <w:ind w:left="1440" w:hanging="360"/>
      </w:pPr>
      <w:rPr>
        <w:rFonts w:ascii="Arial" w:hAnsi="Arial" w:hint="default"/>
      </w:rPr>
    </w:lvl>
    <w:lvl w:ilvl="2" w:tplc="0DF86650" w:tentative="1">
      <w:start w:val="1"/>
      <w:numFmt w:val="bullet"/>
      <w:lvlText w:val="–"/>
      <w:lvlJc w:val="left"/>
      <w:pPr>
        <w:tabs>
          <w:tab w:val="num" w:pos="2160"/>
        </w:tabs>
        <w:ind w:left="2160" w:hanging="360"/>
      </w:pPr>
      <w:rPr>
        <w:rFonts w:ascii="Arial" w:hAnsi="Arial" w:hint="default"/>
      </w:rPr>
    </w:lvl>
    <w:lvl w:ilvl="3" w:tplc="7B7E0A12" w:tentative="1">
      <w:start w:val="1"/>
      <w:numFmt w:val="bullet"/>
      <w:lvlText w:val="–"/>
      <w:lvlJc w:val="left"/>
      <w:pPr>
        <w:tabs>
          <w:tab w:val="num" w:pos="2880"/>
        </w:tabs>
        <w:ind w:left="2880" w:hanging="360"/>
      </w:pPr>
      <w:rPr>
        <w:rFonts w:ascii="Arial" w:hAnsi="Arial" w:hint="default"/>
      </w:rPr>
    </w:lvl>
    <w:lvl w:ilvl="4" w:tplc="C98EF894" w:tentative="1">
      <w:start w:val="1"/>
      <w:numFmt w:val="bullet"/>
      <w:lvlText w:val="–"/>
      <w:lvlJc w:val="left"/>
      <w:pPr>
        <w:tabs>
          <w:tab w:val="num" w:pos="3600"/>
        </w:tabs>
        <w:ind w:left="3600" w:hanging="360"/>
      </w:pPr>
      <w:rPr>
        <w:rFonts w:ascii="Arial" w:hAnsi="Arial" w:hint="default"/>
      </w:rPr>
    </w:lvl>
    <w:lvl w:ilvl="5" w:tplc="DD548AB0" w:tentative="1">
      <w:start w:val="1"/>
      <w:numFmt w:val="bullet"/>
      <w:lvlText w:val="–"/>
      <w:lvlJc w:val="left"/>
      <w:pPr>
        <w:tabs>
          <w:tab w:val="num" w:pos="4320"/>
        </w:tabs>
        <w:ind w:left="4320" w:hanging="360"/>
      </w:pPr>
      <w:rPr>
        <w:rFonts w:ascii="Arial" w:hAnsi="Arial" w:hint="default"/>
      </w:rPr>
    </w:lvl>
    <w:lvl w:ilvl="6" w:tplc="ECD08800" w:tentative="1">
      <w:start w:val="1"/>
      <w:numFmt w:val="bullet"/>
      <w:lvlText w:val="–"/>
      <w:lvlJc w:val="left"/>
      <w:pPr>
        <w:tabs>
          <w:tab w:val="num" w:pos="5040"/>
        </w:tabs>
        <w:ind w:left="5040" w:hanging="360"/>
      </w:pPr>
      <w:rPr>
        <w:rFonts w:ascii="Arial" w:hAnsi="Arial" w:hint="default"/>
      </w:rPr>
    </w:lvl>
    <w:lvl w:ilvl="7" w:tplc="CDD86530" w:tentative="1">
      <w:start w:val="1"/>
      <w:numFmt w:val="bullet"/>
      <w:lvlText w:val="–"/>
      <w:lvlJc w:val="left"/>
      <w:pPr>
        <w:tabs>
          <w:tab w:val="num" w:pos="5760"/>
        </w:tabs>
        <w:ind w:left="5760" w:hanging="360"/>
      </w:pPr>
      <w:rPr>
        <w:rFonts w:ascii="Arial" w:hAnsi="Arial" w:hint="default"/>
      </w:rPr>
    </w:lvl>
    <w:lvl w:ilvl="8" w:tplc="6BBA5AA0" w:tentative="1">
      <w:start w:val="1"/>
      <w:numFmt w:val="bullet"/>
      <w:lvlText w:val="–"/>
      <w:lvlJc w:val="left"/>
      <w:pPr>
        <w:tabs>
          <w:tab w:val="num" w:pos="6480"/>
        </w:tabs>
        <w:ind w:left="6480" w:hanging="360"/>
      </w:pPr>
      <w:rPr>
        <w:rFonts w:ascii="Arial" w:hAnsi="Arial" w:hint="default"/>
      </w:rPr>
    </w:lvl>
  </w:abstractNum>
  <w:abstractNum w:abstractNumId="129" w15:restartNumberingAfterBreak="0">
    <w:nsid w:val="7EAD17B9"/>
    <w:multiLevelType w:val="hybridMultilevel"/>
    <w:tmpl w:val="2BE68372"/>
    <w:lvl w:ilvl="0" w:tplc="14EAB722">
      <w:start w:val="1"/>
      <w:numFmt w:val="bullet"/>
      <w:pStyle w:val="Bullet"/>
      <w:lvlText w:val=""/>
      <w:lvlJc w:val="left"/>
      <w:pPr>
        <w:ind w:left="1004"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0" w15:restartNumberingAfterBreak="0">
    <w:nsid w:val="7EE31E7D"/>
    <w:multiLevelType w:val="hybridMultilevel"/>
    <w:tmpl w:val="B712C872"/>
    <w:lvl w:ilvl="0" w:tplc="E34C8D36">
      <w:start w:val="1"/>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0"/>
  </w:num>
  <w:num w:numId="2">
    <w:abstractNumId w:val="51"/>
  </w:num>
  <w:num w:numId="3">
    <w:abstractNumId w:val="0"/>
  </w:num>
  <w:num w:numId="4">
    <w:abstractNumId w:val="128"/>
  </w:num>
  <w:num w:numId="5">
    <w:abstractNumId w:val="102"/>
  </w:num>
  <w:num w:numId="6">
    <w:abstractNumId w:val="129"/>
  </w:num>
  <w:num w:numId="7">
    <w:abstractNumId w:val="118"/>
  </w:num>
  <w:num w:numId="8">
    <w:abstractNumId w:val="123"/>
  </w:num>
  <w:num w:numId="9">
    <w:abstractNumId w:val="100"/>
  </w:num>
  <w:num w:numId="10">
    <w:abstractNumId w:val="117"/>
  </w:num>
  <w:num w:numId="11">
    <w:abstractNumId w:val="114"/>
  </w:num>
  <w:num w:numId="12">
    <w:abstractNumId w:val="95"/>
  </w:num>
  <w:num w:numId="13">
    <w:abstractNumId w:val="96"/>
  </w:num>
  <w:num w:numId="14">
    <w:abstractNumId w:val="126"/>
  </w:num>
  <w:num w:numId="15">
    <w:abstractNumId w:val="94"/>
  </w:num>
  <w:num w:numId="16">
    <w:abstractNumId w:val="109"/>
  </w:num>
  <w:num w:numId="17">
    <w:abstractNumId w:val="116"/>
  </w:num>
  <w:num w:numId="18">
    <w:abstractNumId w:val="99"/>
  </w:num>
  <w:num w:numId="19">
    <w:abstractNumId w:val="97"/>
  </w:num>
  <w:num w:numId="20">
    <w:abstractNumId w:val="125"/>
  </w:num>
  <w:num w:numId="21">
    <w:abstractNumId w:val="127"/>
  </w:num>
  <w:num w:numId="22">
    <w:abstractNumId w:val="112"/>
  </w:num>
  <w:num w:numId="23">
    <w:abstractNumId w:val="119"/>
  </w:num>
  <w:num w:numId="24">
    <w:abstractNumId w:val="110"/>
  </w:num>
  <w:num w:numId="25">
    <w:abstractNumId w:val="101"/>
  </w:num>
  <w:num w:numId="26">
    <w:abstractNumId w:val="111"/>
  </w:num>
  <w:num w:numId="27">
    <w:abstractNumId w:val="105"/>
  </w:num>
  <w:num w:numId="28">
    <w:abstractNumId w:val="115"/>
  </w:num>
  <w:num w:numId="29">
    <w:abstractNumId w:val="124"/>
  </w:num>
  <w:num w:numId="30">
    <w:abstractNumId w:val="130"/>
  </w:num>
  <w:num w:numId="31">
    <w:abstractNumId w:val="107"/>
  </w:num>
  <w:num w:numId="32">
    <w:abstractNumId w:val="121"/>
  </w:num>
  <w:num w:numId="33">
    <w:abstractNumId w:val="120"/>
  </w:num>
  <w:num w:numId="34">
    <w:abstractNumId w:val="104"/>
  </w:num>
  <w:num w:numId="35">
    <w:abstractNumId w:val="113"/>
  </w:num>
  <w:num w:numId="36">
    <w:abstractNumId w:val="106"/>
  </w:num>
  <w:num w:numId="37">
    <w:abstractNumId w:val="98"/>
  </w:num>
  <w:num w:numId="38">
    <w:abstractNumId w:val="122"/>
  </w:num>
  <w:num w:numId="39">
    <w:abstractNumId w:val="103"/>
  </w:num>
  <w:num w:numId="40">
    <w:abstractNumId w:val="10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232"/>
    <w:rsid w:val="0000022A"/>
    <w:rsid w:val="00000941"/>
    <w:rsid w:val="00000A74"/>
    <w:rsid w:val="00001AF7"/>
    <w:rsid w:val="00001F92"/>
    <w:rsid w:val="0000263A"/>
    <w:rsid w:val="00002BFE"/>
    <w:rsid w:val="0000344D"/>
    <w:rsid w:val="0000366E"/>
    <w:rsid w:val="00003804"/>
    <w:rsid w:val="00003E3A"/>
    <w:rsid w:val="0000442B"/>
    <w:rsid w:val="0000448E"/>
    <w:rsid w:val="00004641"/>
    <w:rsid w:val="00005800"/>
    <w:rsid w:val="000058D9"/>
    <w:rsid w:val="00005C14"/>
    <w:rsid w:val="00006DE8"/>
    <w:rsid w:val="0001020E"/>
    <w:rsid w:val="0001027F"/>
    <w:rsid w:val="00010AAC"/>
    <w:rsid w:val="00010EAD"/>
    <w:rsid w:val="00011CE5"/>
    <w:rsid w:val="0001222C"/>
    <w:rsid w:val="000126BF"/>
    <w:rsid w:val="000128B5"/>
    <w:rsid w:val="00014461"/>
    <w:rsid w:val="0001446C"/>
    <w:rsid w:val="00014575"/>
    <w:rsid w:val="00014CF8"/>
    <w:rsid w:val="0001528C"/>
    <w:rsid w:val="00016909"/>
    <w:rsid w:val="000200F2"/>
    <w:rsid w:val="00020424"/>
    <w:rsid w:val="00020AD5"/>
    <w:rsid w:val="00020D6E"/>
    <w:rsid w:val="0002168C"/>
    <w:rsid w:val="00022586"/>
    <w:rsid w:val="00023BA1"/>
    <w:rsid w:val="00023C2A"/>
    <w:rsid w:val="00026B16"/>
    <w:rsid w:val="000276C7"/>
    <w:rsid w:val="00030BD3"/>
    <w:rsid w:val="0003194F"/>
    <w:rsid w:val="0003224C"/>
    <w:rsid w:val="00033892"/>
    <w:rsid w:val="0003436C"/>
    <w:rsid w:val="00034F29"/>
    <w:rsid w:val="00037129"/>
    <w:rsid w:val="00037226"/>
    <w:rsid w:val="00040690"/>
    <w:rsid w:val="0004124E"/>
    <w:rsid w:val="0004244B"/>
    <w:rsid w:val="0004342A"/>
    <w:rsid w:val="00043BDE"/>
    <w:rsid w:val="00043C9D"/>
    <w:rsid w:val="0004511B"/>
    <w:rsid w:val="000470EC"/>
    <w:rsid w:val="00047ADB"/>
    <w:rsid w:val="00047C40"/>
    <w:rsid w:val="00047D5B"/>
    <w:rsid w:val="000508A3"/>
    <w:rsid w:val="00050BF0"/>
    <w:rsid w:val="0005196C"/>
    <w:rsid w:val="000524C6"/>
    <w:rsid w:val="000524F9"/>
    <w:rsid w:val="00052EB6"/>
    <w:rsid w:val="00053CC1"/>
    <w:rsid w:val="00054E8B"/>
    <w:rsid w:val="0005502F"/>
    <w:rsid w:val="000557D5"/>
    <w:rsid w:val="00060691"/>
    <w:rsid w:val="00061846"/>
    <w:rsid w:val="00061EA1"/>
    <w:rsid w:val="00061FFF"/>
    <w:rsid w:val="00063A73"/>
    <w:rsid w:val="00064AEC"/>
    <w:rsid w:val="000650CF"/>
    <w:rsid w:val="00066BA2"/>
    <w:rsid w:val="00070560"/>
    <w:rsid w:val="000706DA"/>
    <w:rsid w:val="0007072E"/>
    <w:rsid w:val="00071C59"/>
    <w:rsid w:val="0007246D"/>
    <w:rsid w:val="00072DE7"/>
    <w:rsid w:val="00073DA8"/>
    <w:rsid w:val="00075843"/>
    <w:rsid w:val="00080F0F"/>
    <w:rsid w:val="00081162"/>
    <w:rsid w:val="00081C35"/>
    <w:rsid w:val="00082882"/>
    <w:rsid w:val="000828E4"/>
    <w:rsid w:val="00084185"/>
    <w:rsid w:val="00084A40"/>
    <w:rsid w:val="000859CE"/>
    <w:rsid w:val="0008656C"/>
    <w:rsid w:val="000906AA"/>
    <w:rsid w:val="00090F77"/>
    <w:rsid w:val="0009172A"/>
    <w:rsid w:val="0009273D"/>
    <w:rsid w:val="00093234"/>
    <w:rsid w:val="0009379E"/>
    <w:rsid w:val="0009431A"/>
    <w:rsid w:val="00094502"/>
    <w:rsid w:val="00094A3B"/>
    <w:rsid w:val="00094BAE"/>
    <w:rsid w:val="00094DED"/>
    <w:rsid w:val="00097124"/>
    <w:rsid w:val="00097BD0"/>
    <w:rsid w:val="000A0D8F"/>
    <w:rsid w:val="000A10A8"/>
    <w:rsid w:val="000A1698"/>
    <w:rsid w:val="000A2030"/>
    <w:rsid w:val="000A33F4"/>
    <w:rsid w:val="000A4F8E"/>
    <w:rsid w:val="000A5C9A"/>
    <w:rsid w:val="000A6D56"/>
    <w:rsid w:val="000B03D5"/>
    <w:rsid w:val="000B074C"/>
    <w:rsid w:val="000B18B7"/>
    <w:rsid w:val="000B25CD"/>
    <w:rsid w:val="000B2DED"/>
    <w:rsid w:val="000B38D6"/>
    <w:rsid w:val="000B515B"/>
    <w:rsid w:val="000B5934"/>
    <w:rsid w:val="000B5AA7"/>
    <w:rsid w:val="000B6D19"/>
    <w:rsid w:val="000B6F84"/>
    <w:rsid w:val="000C0B13"/>
    <w:rsid w:val="000C1914"/>
    <w:rsid w:val="000C31F9"/>
    <w:rsid w:val="000C36C6"/>
    <w:rsid w:val="000C3AB6"/>
    <w:rsid w:val="000C3F05"/>
    <w:rsid w:val="000C4BE3"/>
    <w:rsid w:val="000C6475"/>
    <w:rsid w:val="000C6790"/>
    <w:rsid w:val="000C7487"/>
    <w:rsid w:val="000D03B7"/>
    <w:rsid w:val="000D0795"/>
    <w:rsid w:val="000D08A3"/>
    <w:rsid w:val="000D0DD7"/>
    <w:rsid w:val="000D0F38"/>
    <w:rsid w:val="000D12BA"/>
    <w:rsid w:val="000D14BA"/>
    <w:rsid w:val="000D1CCD"/>
    <w:rsid w:val="000D2CCA"/>
    <w:rsid w:val="000D4095"/>
    <w:rsid w:val="000D7655"/>
    <w:rsid w:val="000E1113"/>
    <w:rsid w:val="000E144B"/>
    <w:rsid w:val="000E159F"/>
    <w:rsid w:val="000E1A3B"/>
    <w:rsid w:val="000E2E08"/>
    <w:rsid w:val="000E406B"/>
    <w:rsid w:val="000E60DA"/>
    <w:rsid w:val="000E6436"/>
    <w:rsid w:val="000E6C9C"/>
    <w:rsid w:val="000E7488"/>
    <w:rsid w:val="000E78AF"/>
    <w:rsid w:val="000F024B"/>
    <w:rsid w:val="000F0368"/>
    <w:rsid w:val="000F1C15"/>
    <w:rsid w:val="000F200D"/>
    <w:rsid w:val="000F307B"/>
    <w:rsid w:val="000F30A7"/>
    <w:rsid w:val="000F47D1"/>
    <w:rsid w:val="000F4D7B"/>
    <w:rsid w:val="000F4F23"/>
    <w:rsid w:val="000F562E"/>
    <w:rsid w:val="000F5670"/>
    <w:rsid w:val="000F5C6A"/>
    <w:rsid w:val="000F687D"/>
    <w:rsid w:val="000F6B4E"/>
    <w:rsid w:val="000F7EE2"/>
    <w:rsid w:val="00100A4B"/>
    <w:rsid w:val="00101564"/>
    <w:rsid w:val="001024CD"/>
    <w:rsid w:val="0010260A"/>
    <w:rsid w:val="0010508C"/>
    <w:rsid w:val="001058E1"/>
    <w:rsid w:val="0010627D"/>
    <w:rsid w:val="00106ABC"/>
    <w:rsid w:val="00106DE0"/>
    <w:rsid w:val="00106F4A"/>
    <w:rsid w:val="001072AD"/>
    <w:rsid w:val="001072E3"/>
    <w:rsid w:val="001073B3"/>
    <w:rsid w:val="001074F2"/>
    <w:rsid w:val="001076C8"/>
    <w:rsid w:val="00107CD2"/>
    <w:rsid w:val="001103CC"/>
    <w:rsid w:val="00110614"/>
    <w:rsid w:val="001111AA"/>
    <w:rsid w:val="001118F3"/>
    <w:rsid w:val="00111AC6"/>
    <w:rsid w:val="00111BC2"/>
    <w:rsid w:val="00114BE8"/>
    <w:rsid w:val="00117091"/>
    <w:rsid w:val="001170C3"/>
    <w:rsid w:val="001178D6"/>
    <w:rsid w:val="001201B3"/>
    <w:rsid w:val="00121581"/>
    <w:rsid w:val="001218E2"/>
    <w:rsid w:val="00122D55"/>
    <w:rsid w:val="00122E97"/>
    <w:rsid w:val="001230ED"/>
    <w:rsid w:val="001236A6"/>
    <w:rsid w:val="001246FE"/>
    <w:rsid w:val="00124C35"/>
    <w:rsid w:val="00124D1B"/>
    <w:rsid w:val="00125C6E"/>
    <w:rsid w:val="00127065"/>
    <w:rsid w:val="0012720A"/>
    <w:rsid w:val="001272DC"/>
    <w:rsid w:val="00127748"/>
    <w:rsid w:val="001277B4"/>
    <w:rsid w:val="0012791E"/>
    <w:rsid w:val="00130015"/>
    <w:rsid w:val="00130707"/>
    <w:rsid w:val="00130D11"/>
    <w:rsid w:val="00130E52"/>
    <w:rsid w:val="00131235"/>
    <w:rsid w:val="0013201A"/>
    <w:rsid w:val="00132148"/>
    <w:rsid w:val="001326FE"/>
    <w:rsid w:val="00132ACC"/>
    <w:rsid w:val="001339BE"/>
    <w:rsid w:val="00133AA4"/>
    <w:rsid w:val="00136A00"/>
    <w:rsid w:val="00136BFA"/>
    <w:rsid w:val="00137290"/>
    <w:rsid w:val="00137C9C"/>
    <w:rsid w:val="001407B1"/>
    <w:rsid w:val="00140A60"/>
    <w:rsid w:val="00140AA5"/>
    <w:rsid w:val="00140CB6"/>
    <w:rsid w:val="0014126D"/>
    <w:rsid w:val="00142949"/>
    <w:rsid w:val="00142DD8"/>
    <w:rsid w:val="00143BAD"/>
    <w:rsid w:val="001453F2"/>
    <w:rsid w:val="0014608D"/>
    <w:rsid w:val="00146676"/>
    <w:rsid w:val="00147F5C"/>
    <w:rsid w:val="00150518"/>
    <w:rsid w:val="00151F73"/>
    <w:rsid w:val="001521DA"/>
    <w:rsid w:val="001522BD"/>
    <w:rsid w:val="00152968"/>
    <w:rsid w:val="00152EE3"/>
    <w:rsid w:val="00152FBD"/>
    <w:rsid w:val="001537BA"/>
    <w:rsid w:val="001540CA"/>
    <w:rsid w:val="001546D0"/>
    <w:rsid w:val="00154D76"/>
    <w:rsid w:val="001558A0"/>
    <w:rsid w:val="001565F1"/>
    <w:rsid w:val="00157E6A"/>
    <w:rsid w:val="001603E6"/>
    <w:rsid w:val="001605EF"/>
    <w:rsid w:val="00160A3C"/>
    <w:rsid w:val="00160BDE"/>
    <w:rsid w:val="0016108F"/>
    <w:rsid w:val="00162D1F"/>
    <w:rsid w:val="0016366C"/>
    <w:rsid w:val="001638B2"/>
    <w:rsid w:val="001653EF"/>
    <w:rsid w:val="001672CB"/>
    <w:rsid w:val="0016750C"/>
    <w:rsid w:val="00167A48"/>
    <w:rsid w:val="00170A7D"/>
    <w:rsid w:val="00170BBC"/>
    <w:rsid w:val="001723F1"/>
    <w:rsid w:val="00173584"/>
    <w:rsid w:val="00173616"/>
    <w:rsid w:val="00173C80"/>
    <w:rsid w:val="001742C2"/>
    <w:rsid w:val="0017441A"/>
    <w:rsid w:val="00174E69"/>
    <w:rsid w:val="00176751"/>
    <w:rsid w:val="001772D3"/>
    <w:rsid w:val="0018014C"/>
    <w:rsid w:val="0018060F"/>
    <w:rsid w:val="00180EEE"/>
    <w:rsid w:val="00182F91"/>
    <w:rsid w:val="00183561"/>
    <w:rsid w:val="001845F3"/>
    <w:rsid w:val="001851E8"/>
    <w:rsid w:val="0018530E"/>
    <w:rsid w:val="001861F5"/>
    <w:rsid w:val="001866AD"/>
    <w:rsid w:val="0018772B"/>
    <w:rsid w:val="00187AE3"/>
    <w:rsid w:val="00190104"/>
    <w:rsid w:val="001914E1"/>
    <w:rsid w:val="00191F2A"/>
    <w:rsid w:val="001931A5"/>
    <w:rsid w:val="00193EE7"/>
    <w:rsid w:val="0019573A"/>
    <w:rsid w:val="00195D39"/>
    <w:rsid w:val="00195F70"/>
    <w:rsid w:val="00197057"/>
    <w:rsid w:val="001970F5"/>
    <w:rsid w:val="001A0D96"/>
    <w:rsid w:val="001A17C8"/>
    <w:rsid w:val="001A1ABB"/>
    <w:rsid w:val="001A2529"/>
    <w:rsid w:val="001A2FCC"/>
    <w:rsid w:val="001A3A3E"/>
    <w:rsid w:val="001A3E7D"/>
    <w:rsid w:val="001A45BF"/>
    <w:rsid w:val="001A4714"/>
    <w:rsid w:val="001A49A5"/>
    <w:rsid w:val="001A4B67"/>
    <w:rsid w:val="001A6A35"/>
    <w:rsid w:val="001B0A12"/>
    <w:rsid w:val="001B0F06"/>
    <w:rsid w:val="001B1015"/>
    <w:rsid w:val="001B1A00"/>
    <w:rsid w:val="001B1B6B"/>
    <w:rsid w:val="001B3001"/>
    <w:rsid w:val="001B341C"/>
    <w:rsid w:val="001B5D1A"/>
    <w:rsid w:val="001C0259"/>
    <w:rsid w:val="001C0798"/>
    <w:rsid w:val="001C1E69"/>
    <w:rsid w:val="001C3237"/>
    <w:rsid w:val="001C4B0C"/>
    <w:rsid w:val="001D017F"/>
    <w:rsid w:val="001D01D0"/>
    <w:rsid w:val="001D03CD"/>
    <w:rsid w:val="001D2863"/>
    <w:rsid w:val="001D32F0"/>
    <w:rsid w:val="001D3343"/>
    <w:rsid w:val="001D3538"/>
    <w:rsid w:val="001D5161"/>
    <w:rsid w:val="001D582F"/>
    <w:rsid w:val="001D611C"/>
    <w:rsid w:val="001D65FC"/>
    <w:rsid w:val="001D6613"/>
    <w:rsid w:val="001E0579"/>
    <w:rsid w:val="001E1978"/>
    <w:rsid w:val="001E1A62"/>
    <w:rsid w:val="001E3997"/>
    <w:rsid w:val="001E42DA"/>
    <w:rsid w:val="001E4797"/>
    <w:rsid w:val="001E524D"/>
    <w:rsid w:val="001E58D3"/>
    <w:rsid w:val="001E6D36"/>
    <w:rsid w:val="001E7B0E"/>
    <w:rsid w:val="001F0B42"/>
    <w:rsid w:val="001F2B5B"/>
    <w:rsid w:val="001F35EA"/>
    <w:rsid w:val="001F361B"/>
    <w:rsid w:val="001F3631"/>
    <w:rsid w:val="001F3CA4"/>
    <w:rsid w:val="001F3E3A"/>
    <w:rsid w:val="001F49ED"/>
    <w:rsid w:val="001F614C"/>
    <w:rsid w:val="001F62B1"/>
    <w:rsid w:val="001F7913"/>
    <w:rsid w:val="002019D9"/>
    <w:rsid w:val="002043A9"/>
    <w:rsid w:val="002045B0"/>
    <w:rsid w:val="00204710"/>
    <w:rsid w:val="002053F3"/>
    <w:rsid w:val="0020601C"/>
    <w:rsid w:val="002062F5"/>
    <w:rsid w:val="0020756A"/>
    <w:rsid w:val="00207724"/>
    <w:rsid w:val="002102BD"/>
    <w:rsid w:val="00211984"/>
    <w:rsid w:val="0021250B"/>
    <w:rsid w:val="00212F62"/>
    <w:rsid w:val="002130F3"/>
    <w:rsid w:val="00213A50"/>
    <w:rsid w:val="00214028"/>
    <w:rsid w:val="00214161"/>
    <w:rsid w:val="002142EF"/>
    <w:rsid w:val="0021441A"/>
    <w:rsid w:val="00214AAC"/>
    <w:rsid w:val="00215565"/>
    <w:rsid w:val="00216438"/>
    <w:rsid w:val="00217063"/>
    <w:rsid w:val="00220454"/>
    <w:rsid w:val="00224E65"/>
    <w:rsid w:val="002253C1"/>
    <w:rsid w:val="0022550F"/>
    <w:rsid w:val="002258C9"/>
    <w:rsid w:val="00226A4A"/>
    <w:rsid w:val="00227F50"/>
    <w:rsid w:val="00231286"/>
    <w:rsid w:val="002314D8"/>
    <w:rsid w:val="0023250D"/>
    <w:rsid w:val="00233255"/>
    <w:rsid w:val="002338CF"/>
    <w:rsid w:val="00233C6D"/>
    <w:rsid w:val="002343B0"/>
    <w:rsid w:val="00234AA2"/>
    <w:rsid w:val="00235102"/>
    <w:rsid w:val="00235C6A"/>
    <w:rsid w:val="00236BDF"/>
    <w:rsid w:val="00236DEB"/>
    <w:rsid w:val="00237C90"/>
    <w:rsid w:val="00237D0E"/>
    <w:rsid w:val="00237DBB"/>
    <w:rsid w:val="002400A0"/>
    <w:rsid w:val="0024012F"/>
    <w:rsid w:val="0024133B"/>
    <w:rsid w:val="00242383"/>
    <w:rsid w:val="002424F1"/>
    <w:rsid w:val="00242A7A"/>
    <w:rsid w:val="00242A92"/>
    <w:rsid w:val="00243C84"/>
    <w:rsid w:val="002445F1"/>
    <w:rsid w:val="00244873"/>
    <w:rsid w:val="0024654C"/>
    <w:rsid w:val="00247386"/>
    <w:rsid w:val="00247C7D"/>
    <w:rsid w:val="002503BC"/>
    <w:rsid w:val="00250EFE"/>
    <w:rsid w:val="00253E6C"/>
    <w:rsid w:val="00254460"/>
    <w:rsid w:val="00254CBE"/>
    <w:rsid w:val="00255611"/>
    <w:rsid w:val="00256121"/>
    <w:rsid w:val="00257A97"/>
    <w:rsid w:val="002602C8"/>
    <w:rsid w:val="0026164A"/>
    <w:rsid w:val="00261735"/>
    <w:rsid w:val="0026173E"/>
    <w:rsid w:val="002630EF"/>
    <w:rsid w:val="0026444F"/>
    <w:rsid w:val="00265013"/>
    <w:rsid w:val="0026541A"/>
    <w:rsid w:val="00265DCF"/>
    <w:rsid w:val="00266620"/>
    <w:rsid w:val="002671E7"/>
    <w:rsid w:val="00267C4D"/>
    <w:rsid w:val="002703D0"/>
    <w:rsid w:val="00272585"/>
    <w:rsid w:val="00272D0B"/>
    <w:rsid w:val="00272D90"/>
    <w:rsid w:val="00273A98"/>
    <w:rsid w:val="002754A2"/>
    <w:rsid w:val="00275935"/>
    <w:rsid w:val="00275977"/>
    <w:rsid w:val="00275DE9"/>
    <w:rsid w:val="00275DF7"/>
    <w:rsid w:val="0027623B"/>
    <w:rsid w:val="00276309"/>
    <w:rsid w:val="00277642"/>
    <w:rsid w:val="00280695"/>
    <w:rsid w:val="00280C46"/>
    <w:rsid w:val="002812EB"/>
    <w:rsid w:val="002814A6"/>
    <w:rsid w:val="002823C0"/>
    <w:rsid w:val="00284698"/>
    <w:rsid w:val="00285964"/>
    <w:rsid w:val="00285F9C"/>
    <w:rsid w:val="00286730"/>
    <w:rsid w:val="002903F9"/>
    <w:rsid w:val="002914ED"/>
    <w:rsid w:val="00291CE5"/>
    <w:rsid w:val="00291F54"/>
    <w:rsid w:val="00292FFE"/>
    <w:rsid w:val="00293337"/>
    <w:rsid w:val="00293538"/>
    <w:rsid w:val="00295326"/>
    <w:rsid w:val="0029555A"/>
    <w:rsid w:val="00296431"/>
    <w:rsid w:val="0029678F"/>
    <w:rsid w:val="002A07AE"/>
    <w:rsid w:val="002A1126"/>
    <w:rsid w:val="002A132B"/>
    <w:rsid w:val="002A46B8"/>
    <w:rsid w:val="002A524E"/>
    <w:rsid w:val="002A5583"/>
    <w:rsid w:val="002A6697"/>
    <w:rsid w:val="002A7609"/>
    <w:rsid w:val="002A79FD"/>
    <w:rsid w:val="002B0618"/>
    <w:rsid w:val="002B0A51"/>
    <w:rsid w:val="002B1F6E"/>
    <w:rsid w:val="002B2618"/>
    <w:rsid w:val="002B28EA"/>
    <w:rsid w:val="002B33C2"/>
    <w:rsid w:val="002B35FB"/>
    <w:rsid w:val="002B378D"/>
    <w:rsid w:val="002B38E3"/>
    <w:rsid w:val="002B3BF9"/>
    <w:rsid w:val="002B3C5A"/>
    <w:rsid w:val="002B477A"/>
    <w:rsid w:val="002B5291"/>
    <w:rsid w:val="002B5BDF"/>
    <w:rsid w:val="002B7FDE"/>
    <w:rsid w:val="002C0579"/>
    <w:rsid w:val="002C088F"/>
    <w:rsid w:val="002C0EB7"/>
    <w:rsid w:val="002C0ED0"/>
    <w:rsid w:val="002C50A7"/>
    <w:rsid w:val="002C5480"/>
    <w:rsid w:val="002C5DC2"/>
    <w:rsid w:val="002C5F9A"/>
    <w:rsid w:val="002C7F27"/>
    <w:rsid w:val="002D0753"/>
    <w:rsid w:val="002D0779"/>
    <w:rsid w:val="002D1B39"/>
    <w:rsid w:val="002D3D2D"/>
    <w:rsid w:val="002D4968"/>
    <w:rsid w:val="002D49F4"/>
    <w:rsid w:val="002D5F39"/>
    <w:rsid w:val="002D6E19"/>
    <w:rsid w:val="002E0309"/>
    <w:rsid w:val="002E12A7"/>
    <w:rsid w:val="002E15B8"/>
    <w:rsid w:val="002E161C"/>
    <w:rsid w:val="002E2271"/>
    <w:rsid w:val="002E34D0"/>
    <w:rsid w:val="002E46B7"/>
    <w:rsid w:val="002E5685"/>
    <w:rsid w:val="002E59C1"/>
    <w:rsid w:val="002E5FE9"/>
    <w:rsid w:val="002E664E"/>
    <w:rsid w:val="002E6736"/>
    <w:rsid w:val="002E7F2D"/>
    <w:rsid w:val="002E7FAF"/>
    <w:rsid w:val="002F107E"/>
    <w:rsid w:val="002F152E"/>
    <w:rsid w:val="002F18D2"/>
    <w:rsid w:val="002F1F69"/>
    <w:rsid w:val="002F2846"/>
    <w:rsid w:val="002F3031"/>
    <w:rsid w:val="002F38B6"/>
    <w:rsid w:val="002F4547"/>
    <w:rsid w:val="002F45A6"/>
    <w:rsid w:val="002F4AE3"/>
    <w:rsid w:val="002F4CE8"/>
    <w:rsid w:val="002F5715"/>
    <w:rsid w:val="002F5B99"/>
    <w:rsid w:val="002F6BFF"/>
    <w:rsid w:val="002F7E55"/>
    <w:rsid w:val="002F7F0B"/>
    <w:rsid w:val="003026B9"/>
    <w:rsid w:val="003027B9"/>
    <w:rsid w:val="0030595B"/>
    <w:rsid w:val="00305EFE"/>
    <w:rsid w:val="0030701C"/>
    <w:rsid w:val="003110FC"/>
    <w:rsid w:val="0031312D"/>
    <w:rsid w:val="00313F62"/>
    <w:rsid w:val="00314033"/>
    <w:rsid w:val="00314F02"/>
    <w:rsid w:val="003152D3"/>
    <w:rsid w:val="00315FF6"/>
    <w:rsid w:val="00316043"/>
    <w:rsid w:val="00316448"/>
    <w:rsid w:val="003169B0"/>
    <w:rsid w:val="00316FA1"/>
    <w:rsid w:val="00321089"/>
    <w:rsid w:val="0032124C"/>
    <w:rsid w:val="00321A07"/>
    <w:rsid w:val="00321B8D"/>
    <w:rsid w:val="0032250F"/>
    <w:rsid w:val="003229C5"/>
    <w:rsid w:val="00324D5B"/>
    <w:rsid w:val="0032520C"/>
    <w:rsid w:val="00325A8D"/>
    <w:rsid w:val="00326A31"/>
    <w:rsid w:val="0033046B"/>
    <w:rsid w:val="003309F1"/>
    <w:rsid w:val="003310EE"/>
    <w:rsid w:val="0033187D"/>
    <w:rsid w:val="00332CF3"/>
    <w:rsid w:val="00333EC0"/>
    <w:rsid w:val="003342DF"/>
    <w:rsid w:val="00334E0C"/>
    <w:rsid w:val="00335C8C"/>
    <w:rsid w:val="0033673A"/>
    <w:rsid w:val="00337311"/>
    <w:rsid w:val="00340CA7"/>
    <w:rsid w:val="003414C7"/>
    <w:rsid w:val="00341897"/>
    <w:rsid w:val="003421F1"/>
    <w:rsid w:val="003425CA"/>
    <w:rsid w:val="00342BB6"/>
    <w:rsid w:val="00343582"/>
    <w:rsid w:val="003438EF"/>
    <w:rsid w:val="00344138"/>
    <w:rsid w:val="00345B7E"/>
    <w:rsid w:val="00346DF5"/>
    <w:rsid w:val="00347D6F"/>
    <w:rsid w:val="003512CA"/>
    <w:rsid w:val="00351505"/>
    <w:rsid w:val="0035275B"/>
    <w:rsid w:val="003538F3"/>
    <w:rsid w:val="00353946"/>
    <w:rsid w:val="003558DC"/>
    <w:rsid w:val="00356CBB"/>
    <w:rsid w:val="00357238"/>
    <w:rsid w:val="00357767"/>
    <w:rsid w:val="00362340"/>
    <w:rsid w:val="003625A6"/>
    <w:rsid w:val="00362862"/>
    <w:rsid w:val="00362C36"/>
    <w:rsid w:val="00363FE6"/>
    <w:rsid w:val="00364189"/>
    <w:rsid w:val="003647EE"/>
    <w:rsid w:val="00364E76"/>
    <w:rsid w:val="00365024"/>
    <w:rsid w:val="00365118"/>
    <w:rsid w:val="00365174"/>
    <w:rsid w:val="00365BD9"/>
    <w:rsid w:val="003666F5"/>
    <w:rsid w:val="00366E07"/>
    <w:rsid w:val="0036722E"/>
    <w:rsid w:val="0036787C"/>
    <w:rsid w:val="00367B0A"/>
    <w:rsid w:val="00367CC7"/>
    <w:rsid w:val="00371438"/>
    <w:rsid w:val="0037150E"/>
    <w:rsid w:val="00371B6F"/>
    <w:rsid w:val="003722ED"/>
    <w:rsid w:val="00372EA5"/>
    <w:rsid w:val="00373A27"/>
    <w:rsid w:val="00374232"/>
    <w:rsid w:val="00374916"/>
    <w:rsid w:val="00375C24"/>
    <w:rsid w:val="00380244"/>
    <w:rsid w:val="00380EAA"/>
    <w:rsid w:val="003810DC"/>
    <w:rsid w:val="00381937"/>
    <w:rsid w:val="00382507"/>
    <w:rsid w:val="00382A27"/>
    <w:rsid w:val="00382DD4"/>
    <w:rsid w:val="00383A73"/>
    <w:rsid w:val="00385310"/>
    <w:rsid w:val="00390321"/>
    <w:rsid w:val="00392433"/>
    <w:rsid w:val="00393792"/>
    <w:rsid w:val="0039393C"/>
    <w:rsid w:val="00393AE7"/>
    <w:rsid w:val="00393FE0"/>
    <w:rsid w:val="003A0A01"/>
    <w:rsid w:val="003A1732"/>
    <w:rsid w:val="003A187F"/>
    <w:rsid w:val="003A2F15"/>
    <w:rsid w:val="003A34C3"/>
    <w:rsid w:val="003A5040"/>
    <w:rsid w:val="003A5D6C"/>
    <w:rsid w:val="003A6A0A"/>
    <w:rsid w:val="003A6A20"/>
    <w:rsid w:val="003A747D"/>
    <w:rsid w:val="003A7C8D"/>
    <w:rsid w:val="003B009C"/>
    <w:rsid w:val="003B07D2"/>
    <w:rsid w:val="003B10EF"/>
    <w:rsid w:val="003B2328"/>
    <w:rsid w:val="003B2FDB"/>
    <w:rsid w:val="003B4D7A"/>
    <w:rsid w:val="003B5549"/>
    <w:rsid w:val="003B5A37"/>
    <w:rsid w:val="003B6016"/>
    <w:rsid w:val="003B77B6"/>
    <w:rsid w:val="003C0128"/>
    <w:rsid w:val="003C1E5A"/>
    <w:rsid w:val="003C24B3"/>
    <w:rsid w:val="003C313C"/>
    <w:rsid w:val="003C375B"/>
    <w:rsid w:val="003C4A6A"/>
    <w:rsid w:val="003C518C"/>
    <w:rsid w:val="003C533A"/>
    <w:rsid w:val="003D0113"/>
    <w:rsid w:val="003D0409"/>
    <w:rsid w:val="003D1823"/>
    <w:rsid w:val="003D27F7"/>
    <w:rsid w:val="003D3847"/>
    <w:rsid w:val="003D441A"/>
    <w:rsid w:val="003D46D2"/>
    <w:rsid w:val="003D6155"/>
    <w:rsid w:val="003D7DAC"/>
    <w:rsid w:val="003E06D2"/>
    <w:rsid w:val="003E0B98"/>
    <w:rsid w:val="003E1838"/>
    <w:rsid w:val="003E253A"/>
    <w:rsid w:val="003E2BE6"/>
    <w:rsid w:val="003E4171"/>
    <w:rsid w:val="003E4C33"/>
    <w:rsid w:val="003E54AF"/>
    <w:rsid w:val="003E58EA"/>
    <w:rsid w:val="003E5D33"/>
    <w:rsid w:val="003E6B0C"/>
    <w:rsid w:val="003E6D53"/>
    <w:rsid w:val="003F0DA7"/>
    <w:rsid w:val="003F10BE"/>
    <w:rsid w:val="003F1737"/>
    <w:rsid w:val="003F1B79"/>
    <w:rsid w:val="003F248E"/>
    <w:rsid w:val="003F55E7"/>
    <w:rsid w:val="003F6F23"/>
    <w:rsid w:val="003F7153"/>
    <w:rsid w:val="003F758F"/>
    <w:rsid w:val="004001FD"/>
    <w:rsid w:val="0040029F"/>
    <w:rsid w:val="0040258D"/>
    <w:rsid w:val="00402915"/>
    <w:rsid w:val="00402EF3"/>
    <w:rsid w:val="0040301E"/>
    <w:rsid w:val="004032F7"/>
    <w:rsid w:val="00403E99"/>
    <w:rsid w:val="00404171"/>
    <w:rsid w:val="004053CD"/>
    <w:rsid w:val="004057D1"/>
    <w:rsid w:val="004059DD"/>
    <w:rsid w:val="00405B1E"/>
    <w:rsid w:val="00405F08"/>
    <w:rsid w:val="00407349"/>
    <w:rsid w:val="00407FB8"/>
    <w:rsid w:val="00410411"/>
    <w:rsid w:val="00410FB3"/>
    <w:rsid w:val="00413C23"/>
    <w:rsid w:val="00413CC4"/>
    <w:rsid w:val="004141C5"/>
    <w:rsid w:val="00414303"/>
    <w:rsid w:val="00414304"/>
    <w:rsid w:val="00415880"/>
    <w:rsid w:val="00415D2C"/>
    <w:rsid w:val="004161EB"/>
    <w:rsid w:val="00416867"/>
    <w:rsid w:val="00417652"/>
    <w:rsid w:val="00422019"/>
    <w:rsid w:val="00422149"/>
    <w:rsid w:val="00422611"/>
    <w:rsid w:val="00423B0C"/>
    <w:rsid w:val="00425EBF"/>
    <w:rsid w:val="00426A69"/>
    <w:rsid w:val="00430730"/>
    <w:rsid w:val="004309E4"/>
    <w:rsid w:val="00431609"/>
    <w:rsid w:val="004330A9"/>
    <w:rsid w:val="00433829"/>
    <w:rsid w:val="00433ADB"/>
    <w:rsid w:val="00435812"/>
    <w:rsid w:val="00435836"/>
    <w:rsid w:val="004377F9"/>
    <w:rsid w:val="00437C4C"/>
    <w:rsid w:val="004400AF"/>
    <w:rsid w:val="0044015B"/>
    <w:rsid w:val="0044071D"/>
    <w:rsid w:val="004409A1"/>
    <w:rsid w:val="00440FA6"/>
    <w:rsid w:val="004411BD"/>
    <w:rsid w:val="0044122D"/>
    <w:rsid w:val="00441742"/>
    <w:rsid w:val="00441794"/>
    <w:rsid w:val="004421CD"/>
    <w:rsid w:val="004425DD"/>
    <w:rsid w:val="004442DB"/>
    <w:rsid w:val="00445148"/>
    <w:rsid w:val="00445E0C"/>
    <w:rsid w:val="00446B37"/>
    <w:rsid w:val="0044709D"/>
    <w:rsid w:val="004470F7"/>
    <w:rsid w:val="0045192B"/>
    <w:rsid w:val="00452C1A"/>
    <w:rsid w:val="00453E4A"/>
    <w:rsid w:val="00453FDC"/>
    <w:rsid w:val="004562F8"/>
    <w:rsid w:val="00457448"/>
    <w:rsid w:val="00457B65"/>
    <w:rsid w:val="0046146C"/>
    <w:rsid w:val="0046262D"/>
    <w:rsid w:val="00462784"/>
    <w:rsid w:val="0046282A"/>
    <w:rsid w:val="00462916"/>
    <w:rsid w:val="004634C1"/>
    <w:rsid w:val="00463C40"/>
    <w:rsid w:val="00464E45"/>
    <w:rsid w:val="00467DB7"/>
    <w:rsid w:val="00470AD1"/>
    <w:rsid w:val="00471E6A"/>
    <w:rsid w:val="00471F81"/>
    <w:rsid w:val="00472580"/>
    <w:rsid w:val="00472B3B"/>
    <w:rsid w:val="00474E06"/>
    <w:rsid w:val="0047500B"/>
    <w:rsid w:val="00475553"/>
    <w:rsid w:val="00476DB9"/>
    <w:rsid w:val="00477181"/>
    <w:rsid w:val="00477B1A"/>
    <w:rsid w:val="004806A7"/>
    <w:rsid w:val="00481268"/>
    <w:rsid w:val="0048148C"/>
    <w:rsid w:val="00484231"/>
    <w:rsid w:val="00484B83"/>
    <w:rsid w:val="0048519E"/>
    <w:rsid w:val="00485671"/>
    <w:rsid w:val="00485685"/>
    <w:rsid w:val="0048569D"/>
    <w:rsid w:val="0048777A"/>
    <w:rsid w:val="0048777C"/>
    <w:rsid w:val="004879CE"/>
    <w:rsid w:val="00487BE9"/>
    <w:rsid w:val="00487C84"/>
    <w:rsid w:val="004907A3"/>
    <w:rsid w:val="0049120F"/>
    <w:rsid w:val="00491306"/>
    <w:rsid w:val="00491EC8"/>
    <w:rsid w:val="00492CFD"/>
    <w:rsid w:val="00492D5C"/>
    <w:rsid w:val="00493EBB"/>
    <w:rsid w:val="00494F7E"/>
    <w:rsid w:val="0049525C"/>
    <w:rsid w:val="0049562B"/>
    <w:rsid w:val="00495DD9"/>
    <w:rsid w:val="00497A0A"/>
    <w:rsid w:val="00497BDA"/>
    <w:rsid w:val="004A03E0"/>
    <w:rsid w:val="004A0ABC"/>
    <w:rsid w:val="004A1B28"/>
    <w:rsid w:val="004A1EA1"/>
    <w:rsid w:val="004A28AC"/>
    <w:rsid w:val="004A501E"/>
    <w:rsid w:val="004A5971"/>
    <w:rsid w:val="004A5D05"/>
    <w:rsid w:val="004B25BE"/>
    <w:rsid w:val="004B44D3"/>
    <w:rsid w:val="004B5194"/>
    <w:rsid w:val="004B5556"/>
    <w:rsid w:val="004B5A10"/>
    <w:rsid w:val="004B710A"/>
    <w:rsid w:val="004B7358"/>
    <w:rsid w:val="004B7559"/>
    <w:rsid w:val="004C141B"/>
    <w:rsid w:val="004C191C"/>
    <w:rsid w:val="004C225A"/>
    <w:rsid w:val="004C3451"/>
    <w:rsid w:val="004C595B"/>
    <w:rsid w:val="004C6042"/>
    <w:rsid w:val="004D0AB8"/>
    <w:rsid w:val="004D1291"/>
    <w:rsid w:val="004D1651"/>
    <w:rsid w:val="004D1A95"/>
    <w:rsid w:val="004D2561"/>
    <w:rsid w:val="004D37FB"/>
    <w:rsid w:val="004D4ADB"/>
    <w:rsid w:val="004D5326"/>
    <w:rsid w:val="004D5A0A"/>
    <w:rsid w:val="004D682D"/>
    <w:rsid w:val="004D6D00"/>
    <w:rsid w:val="004D7A54"/>
    <w:rsid w:val="004E2E18"/>
    <w:rsid w:val="004E36FF"/>
    <w:rsid w:val="004E3884"/>
    <w:rsid w:val="004E4EC4"/>
    <w:rsid w:val="004E5B7C"/>
    <w:rsid w:val="004E6541"/>
    <w:rsid w:val="004E7680"/>
    <w:rsid w:val="004E797C"/>
    <w:rsid w:val="004F1CA1"/>
    <w:rsid w:val="004F26D5"/>
    <w:rsid w:val="004F2E50"/>
    <w:rsid w:val="004F40E0"/>
    <w:rsid w:val="004F7D9B"/>
    <w:rsid w:val="00501038"/>
    <w:rsid w:val="005014E4"/>
    <w:rsid w:val="00501AF5"/>
    <w:rsid w:val="005029AF"/>
    <w:rsid w:val="00502D32"/>
    <w:rsid w:val="005044BC"/>
    <w:rsid w:val="005064A2"/>
    <w:rsid w:val="00506A88"/>
    <w:rsid w:val="00507F35"/>
    <w:rsid w:val="00511AD7"/>
    <w:rsid w:val="00513D1E"/>
    <w:rsid w:val="00514AEE"/>
    <w:rsid w:val="0051621F"/>
    <w:rsid w:val="005167D1"/>
    <w:rsid w:val="005175A8"/>
    <w:rsid w:val="00520D60"/>
    <w:rsid w:val="00521399"/>
    <w:rsid w:val="00522094"/>
    <w:rsid w:val="0052330E"/>
    <w:rsid w:val="0052344F"/>
    <w:rsid w:val="00523720"/>
    <w:rsid w:val="00523AD2"/>
    <w:rsid w:val="00523D45"/>
    <w:rsid w:val="00526B8E"/>
    <w:rsid w:val="00527176"/>
    <w:rsid w:val="005337DA"/>
    <w:rsid w:val="0053418F"/>
    <w:rsid w:val="005345CC"/>
    <w:rsid w:val="00536AD7"/>
    <w:rsid w:val="00536E7A"/>
    <w:rsid w:val="00536EB6"/>
    <w:rsid w:val="00537450"/>
    <w:rsid w:val="00541859"/>
    <w:rsid w:val="00541A6C"/>
    <w:rsid w:val="005434D8"/>
    <w:rsid w:val="00544030"/>
    <w:rsid w:val="00551336"/>
    <w:rsid w:val="00551803"/>
    <w:rsid w:val="00552BE9"/>
    <w:rsid w:val="00552BF7"/>
    <w:rsid w:val="00552E73"/>
    <w:rsid w:val="00553A98"/>
    <w:rsid w:val="00553DFF"/>
    <w:rsid w:val="0055405D"/>
    <w:rsid w:val="0055429F"/>
    <w:rsid w:val="005554E9"/>
    <w:rsid w:val="00555DF5"/>
    <w:rsid w:val="00556373"/>
    <w:rsid w:val="00556459"/>
    <w:rsid w:val="00556D1B"/>
    <w:rsid w:val="00560E2B"/>
    <w:rsid w:val="005617EE"/>
    <w:rsid w:val="0056245E"/>
    <w:rsid w:val="00563706"/>
    <w:rsid w:val="00564198"/>
    <w:rsid w:val="00564E3A"/>
    <w:rsid w:val="00564FD9"/>
    <w:rsid w:val="005658B9"/>
    <w:rsid w:val="00565A18"/>
    <w:rsid w:val="00567341"/>
    <w:rsid w:val="00567573"/>
    <w:rsid w:val="00567A7A"/>
    <w:rsid w:val="00570901"/>
    <w:rsid w:val="00570A3C"/>
    <w:rsid w:val="0057161E"/>
    <w:rsid w:val="00571C2A"/>
    <w:rsid w:val="00572913"/>
    <w:rsid w:val="0057390C"/>
    <w:rsid w:val="0057440D"/>
    <w:rsid w:val="00574B09"/>
    <w:rsid w:val="0057664B"/>
    <w:rsid w:val="00576E30"/>
    <w:rsid w:val="005803BE"/>
    <w:rsid w:val="005804D0"/>
    <w:rsid w:val="005805F3"/>
    <w:rsid w:val="00581D0A"/>
    <w:rsid w:val="005839F8"/>
    <w:rsid w:val="005846A9"/>
    <w:rsid w:val="00584BBE"/>
    <w:rsid w:val="00590800"/>
    <w:rsid w:val="00591032"/>
    <w:rsid w:val="00591093"/>
    <w:rsid w:val="005924FB"/>
    <w:rsid w:val="005925E1"/>
    <w:rsid w:val="00592741"/>
    <w:rsid w:val="00592AE7"/>
    <w:rsid w:val="00592E51"/>
    <w:rsid w:val="005931EF"/>
    <w:rsid w:val="00593ABE"/>
    <w:rsid w:val="00594603"/>
    <w:rsid w:val="00594AF2"/>
    <w:rsid w:val="00594E10"/>
    <w:rsid w:val="00595D13"/>
    <w:rsid w:val="005A00F2"/>
    <w:rsid w:val="005A1026"/>
    <w:rsid w:val="005A2680"/>
    <w:rsid w:val="005A3B6F"/>
    <w:rsid w:val="005A5829"/>
    <w:rsid w:val="005A62A7"/>
    <w:rsid w:val="005A6D75"/>
    <w:rsid w:val="005A7F94"/>
    <w:rsid w:val="005B00F1"/>
    <w:rsid w:val="005B10F3"/>
    <w:rsid w:val="005B133F"/>
    <w:rsid w:val="005B1E0A"/>
    <w:rsid w:val="005B2B83"/>
    <w:rsid w:val="005B347C"/>
    <w:rsid w:val="005B4031"/>
    <w:rsid w:val="005B408E"/>
    <w:rsid w:val="005B4186"/>
    <w:rsid w:val="005B6A3B"/>
    <w:rsid w:val="005B6DB0"/>
    <w:rsid w:val="005B77E2"/>
    <w:rsid w:val="005C0BDE"/>
    <w:rsid w:val="005C282F"/>
    <w:rsid w:val="005C2B56"/>
    <w:rsid w:val="005C3252"/>
    <w:rsid w:val="005C3647"/>
    <w:rsid w:val="005C397D"/>
    <w:rsid w:val="005C3AF0"/>
    <w:rsid w:val="005C3C6B"/>
    <w:rsid w:val="005C4A0D"/>
    <w:rsid w:val="005C4EEC"/>
    <w:rsid w:val="005C558A"/>
    <w:rsid w:val="005C67D3"/>
    <w:rsid w:val="005D0482"/>
    <w:rsid w:val="005D13EC"/>
    <w:rsid w:val="005D1C03"/>
    <w:rsid w:val="005D249E"/>
    <w:rsid w:val="005D3113"/>
    <w:rsid w:val="005D38C2"/>
    <w:rsid w:val="005D3910"/>
    <w:rsid w:val="005D4391"/>
    <w:rsid w:val="005D51EA"/>
    <w:rsid w:val="005D6CFA"/>
    <w:rsid w:val="005D6EDE"/>
    <w:rsid w:val="005E2768"/>
    <w:rsid w:val="005E299E"/>
    <w:rsid w:val="005E2A6E"/>
    <w:rsid w:val="005E2FAC"/>
    <w:rsid w:val="005E5410"/>
    <w:rsid w:val="005E58C6"/>
    <w:rsid w:val="005E5BDC"/>
    <w:rsid w:val="005E6382"/>
    <w:rsid w:val="005F007C"/>
    <w:rsid w:val="005F0D98"/>
    <w:rsid w:val="005F1BBB"/>
    <w:rsid w:val="005F1F23"/>
    <w:rsid w:val="005F2B72"/>
    <w:rsid w:val="005F3582"/>
    <w:rsid w:val="005F37F3"/>
    <w:rsid w:val="005F557D"/>
    <w:rsid w:val="005F71D5"/>
    <w:rsid w:val="005F79B4"/>
    <w:rsid w:val="0060005C"/>
    <w:rsid w:val="0060028F"/>
    <w:rsid w:val="00600C4A"/>
    <w:rsid w:val="00601A76"/>
    <w:rsid w:val="00601D89"/>
    <w:rsid w:val="00601E1B"/>
    <w:rsid w:val="0060206F"/>
    <w:rsid w:val="006020D6"/>
    <w:rsid w:val="00602117"/>
    <w:rsid w:val="006025EF"/>
    <w:rsid w:val="0060302C"/>
    <w:rsid w:val="00605121"/>
    <w:rsid w:val="00605798"/>
    <w:rsid w:val="00605916"/>
    <w:rsid w:val="00605B2D"/>
    <w:rsid w:val="00606213"/>
    <w:rsid w:val="00610B20"/>
    <w:rsid w:val="006132C6"/>
    <w:rsid w:val="0061439C"/>
    <w:rsid w:val="0061585E"/>
    <w:rsid w:val="00615A58"/>
    <w:rsid w:val="00616C06"/>
    <w:rsid w:val="00620530"/>
    <w:rsid w:val="006209B4"/>
    <w:rsid w:val="006218F8"/>
    <w:rsid w:val="006233C8"/>
    <w:rsid w:val="006233E0"/>
    <w:rsid w:val="00625848"/>
    <w:rsid w:val="00626064"/>
    <w:rsid w:val="00626499"/>
    <w:rsid w:val="006266A3"/>
    <w:rsid w:val="00626891"/>
    <w:rsid w:val="00626A42"/>
    <w:rsid w:val="00626DD4"/>
    <w:rsid w:val="00630134"/>
    <w:rsid w:val="0063116B"/>
    <w:rsid w:val="00631181"/>
    <w:rsid w:val="006312BE"/>
    <w:rsid w:val="00631464"/>
    <w:rsid w:val="00631EFA"/>
    <w:rsid w:val="00632568"/>
    <w:rsid w:val="00632807"/>
    <w:rsid w:val="006335C0"/>
    <w:rsid w:val="00635358"/>
    <w:rsid w:val="0063639F"/>
    <w:rsid w:val="0063645A"/>
    <w:rsid w:val="00636576"/>
    <w:rsid w:val="00636C75"/>
    <w:rsid w:val="00636F67"/>
    <w:rsid w:val="006377D2"/>
    <w:rsid w:val="006401CF"/>
    <w:rsid w:val="00640AB7"/>
    <w:rsid w:val="00640EA2"/>
    <w:rsid w:val="00641522"/>
    <w:rsid w:val="006420E9"/>
    <w:rsid w:val="00645506"/>
    <w:rsid w:val="006467EB"/>
    <w:rsid w:val="00647099"/>
    <w:rsid w:val="00647BD0"/>
    <w:rsid w:val="00647C03"/>
    <w:rsid w:val="00651A79"/>
    <w:rsid w:val="00651AF4"/>
    <w:rsid w:val="00655370"/>
    <w:rsid w:val="00655424"/>
    <w:rsid w:val="006559DA"/>
    <w:rsid w:val="006561A6"/>
    <w:rsid w:val="00656438"/>
    <w:rsid w:val="00660BA5"/>
    <w:rsid w:val="00660F02"/>
    <w:rsid w:val="00661F34"/>
    <w:rsid w:val="0066272F"/>
    <w:rsid w:val="006636C9"/>
    <w:rsid w:val="00664384"/>
    <w:rsid w:val="006655E1"/>
    <w:rsid w:val="0066616E"/>
    <w:rsid w:val="0066788F"/>
    <w:rsid w:val="006707E0"/>
    <w:rsid w:val="00670D38"/>
    <w:rsid w:val="00671BE2"/>
    <w:rsid w:val="00672153"/>
    <w:rsid w:val="0067220B"/>
    <w:rsid w:val="0067240C"/>
    <w:rsid w:val="006730D9"/>
    <w:rsid w:val="006742B5"/>
    <w:rsid w:val="00674CDC"/>
    <w:rsid w:val="00675257"/>
    <w:rsid w:val="00675D67"/>
    <w:rsid w:val="00676AF4"/>
    <w:rsid w:val="00677274"/>
    <w:rsid w:val="00680090"/>
    <w:rsid w:val="0068076F"/>
    <w:rsid w:val="006807C4"/>
    <w:rsid w:val="00680BBE"/>
    <w:rsid w:val="00680F28"/>
    <w:rsid w:val="00681D05"/>
    <w:rsid w:val="00682089"/>
    <w:rsid w:val="00684054"/>
    <w:rsid w:val="00684C7C"/>
    <w:rsid w:val="00685B38"/>
    <w:rsid w:val="00686887"/>
    <w:rsid w:val="00686C26"/>
    <w:rsid w:val="0068757D"/>
    <w:rsid w:val="00687F6A"/>
    <w:rsid w:val="00690101"/>
    <w:rsid w:val="006941E5"/>
    <w:rsid w:val="006944C4"/>
    <w:rsid w:val="00694525"/>
    <w:rsid w:val="006957CB"/>
    <w:rsid w:val="00696784"/>
    <w:rsid w:val="006A07BC"/>
    <w:rsid w:val="006A1466"/>
    <w:rsid w:val="006A1D3B"/>
    <w:rsid w:val="006A1DDD"/>
    <w:rsid w:val="006A3527"/>
    <w:rsid w:val="006A7A90"/>
    <w:rsid w:val="006B10C1"/>
    <w:rsid w:val="006B14C1"/>
    <w:rsid w:val="006B1DE6"/>
    <w:rsid w:val="006B1E93"/>
    <w:rsid w:val="006B221E"/>
    <w:rsid w:val="006B4EA4"/>
    <w:rsid w:val="006B67A5"/>
    <w:rsid w:val="006B7DDD"/>
    <w:rsid w:val="006C065B"/>
    <w:rsid w:val="006C06B1"/>
    <w:rsid w:val="006C0B6B"/>
    <w:rsid w:val="006C1EFB"/>
    <w:rsid w:val="006C5B1D"/>
    <w:rsid w:val="006C64C7"/>
    <w:rsid w:val="006D11AE"/>
    <w:rsid w:val="006D19B5"/>
    <w:rsid w:val="006D24E0"/>
    <w:rsid w:val="006D2D12"/>
    <w:rsid w:val="006D383B"/>
    <w:rsid w:val="006D44D9"/>
    <w:rsid w:val="006D524D"/>
    <w:rsid w:val="006D5A01"/>
    <w:rsid w:val="006D6388"/>
    <w:rsid w:val="006D7B29"/>
    <w:rsid w:val="006D7E31"/>
    <w:rsid w:val="006E03BB"/>
    <w:rsid w:val="006E0A2D"/>
    <w:rsid w:val="006E25D4"/>
    <w:rsid w:val="006E30F0"/>
    <w:rsid w:val="006E3531"/>
    <w:rsid w:val="006E3788"/>
    <w:rsid w:val="006E3F3F"/>
    <w:rsid w:val="006E4778"/>
    <w:rsid w:val="006E726F"/>
    <w:rsid w:val="006E77A2"/>
    <w:rsid w:val="006F249A"/>
    <w:rsid w:val="006F251C"/>
    <w:rsid w:val="006F2FED"/>
    <w:rsid w:val="006F308C"/>
    <w:rsid w:val="006F37B4"/>
    <w:rsid w:val="006F435F"/>
    <w:rsid w:val="006F5213"/>
    <w:rsid w:val="006F5759"/>
    <w:rsid w:val="006F64EB"/>
    <w:rsid w:val="006F67ED"/>
    <w:rsid w:val="006F684A"/>
    <w:rsid w:val="006F7EC6"/>
    <w:rsid w:val="007017F1"/>
    <w:rsid w:val="00701ED1"/>
    <w:rsid w:val="00704414"/>
    <w:rsid w:val="00704CC1"/>
    <w:rsid w:val="0070502E"/>
    <w:rsid w:val="007055D5"/>
    <w:rsid w:val="00705F7F"/>
    <w:rsid w:val="00706B2E"/>
    <w:rsid w:val="007122B0"/>
    <w:rsid w:val="00713827"/>
    <w:rsid w:val="00713B24"/>
    <w:rsid w:val="00714402"/>
    <w:rsid w:val="00714570"/>
    <w:rsid w:val="00714E32"/>
    <w:rsid w:val="00716316"/>
    <w:rsid w:val="00716DA7"/>
    <w:rsid w:val="00717883"/>
    <w:rsid w:val="007179FC"/>
    <w:rsid w:val="0072035C"/>
    <w:rsid w:val="00720871"/>
    <w:rsid w:val="00720E01"/>
    <w:rsid w:val="0072196A"/>
    <w:rsid w:val="00722294"/>
    <w:rsid w:val="0072286D"/>
    <w:rsid w:val="0072342D"/>
    <w:rsid w:val="007238BD"/>
    <w:rsid w:val="00723B64"/>
    <w:rsid w:val="00723C18"/>
    <w:rsid w:val="00724D77"/>
    <w:rsid w:val="00726059"/>
    <w:rsid w:val="00727E9C"/>
    <w:rsid w:val="00732FA3"/>
    <w:rsid w:val="007358AC"/>
    <w:rsid w:val="00736C92"/>
    <w:rsid w:val="00737D6D"/>
    <w:rsid w:val="007414A2"/>
    <w:rsid w:val="00742517"/>
    <w:rsid w:val="00744211"/>
    <w:rsid w:val="007443EA"/>
    <w:rsid w:val="0074477F"/>
    <w:rsid w:val="00744CF5"/>
    <w:rsid w:val="00744DBA"/>
    <w:rsid w:val="00747020"/>
    <w:rsid w:val="007479DF"/>
    <w:rsid w:val="00747B0D"/>
    <w:rsid w:val="00750122"/>
    <w:rsid w:val="0075088D"/>
    <w:rsid w:val="00751324"/>
    <w:rsid w:val="007538DB"/>
    <w:rsid w:val="00753FCD"/>
    <w:rsid w:val="00756CA7"/>
    <w:rsid w:val="007570B5"/>
    <w:rsid w:val="00757589"/>
    <w:rsid w:val="00757FDD"/>
    <w:rsid w:val="007600F0"/>
    <w:rsid w:val="00760561"/>
    <w:rsid w:val="0076139F"/>
    <w:rsid w:val="00761E45"/>
    <w:rsid w:val="007620AE"/>
    <w:rsid w:val="00762A57"/>
    <w:rsid w:val="0076329D"/>
    <w:rsid w:val="007633E3"/>
    <w:rsid w:val="007636E0"/>
    <w:rsid w:val="00763A7E"/>
    <w:rsid w:val="00764877"/>
    <w:rsid w:val="0076578E"/>
    <w:rsid w:val="007657E7"/>
    <w:rsid w:val="00766214"/>
    <w:rsid w:val="00770AC9"/>
    <w:rsid w:val="007713DD"/>
    <w:rsid w:val="00772574"/>
    <w:rsid w:val="00772A41"/>
    <w:rsid w:val="00773B48"/>
    <w:rsid w:val="00774799"/>
    <w:rsid w:val="0077593E"/>
    <w:rsid w:val="00775A17"/>
    <w:rsid w:val="007801B9"/>
    <w:rsid w:val="0078034D"/>
    <w:rsid w:val="0078421A"/>
    <w:rsid w:val="0078450B"/>
    <w:rsid w:val="00784E7E"/>
    <w:rsid w:val="00786372"/>
    <w:rsid w:val="00786776"/>
    <w:rsid w:val="0079128F"/>
    <w:rsid w:val="0079426C"/>
    <w:rsid w:val="007957C9"/>
    <w:rsid w:val="00795CC6"/>
    <w:rsid w:val="00797096"/>
    <w:rsid w:val="007A0D45"/>
    <w:rsid w:val="007A3CC5"/>
    <w:rsid w:val="007A3E3C"/>
    <w:rsid w:val="007A615A"/>
    <w:rsid w:val="007A697C"/>
    <w:rsid w:val="007A7980"/>
    <w:rsid w:val="007B0116"/>
    <w:rsid w:val="007B04FF"/>
    <w:rsid w:val="007B0551"/>
    <w:rsid w:val="007B17DD"/>
    <w:rsid w:val="007B1E17"/>
    <w:rsid w:val="007B2042"/>
    <w:rsid w:val="007B398B"/>
    <w:rsid w:val="007B522B"/>
    <w:rsid w:val="007B54CA"/>
    <w:rsid w:val="007B5505"/>
    <w:rsid w:val="007B6731"/>
    <w:rsid w:val="007B68C1"/>
    <w:rsid w:val="007B6D9E"/>
    <w:rsid w:val="007B74BE"/>
    <w:rsid w:val="007C1058"/>
    <w:rsid w:val="007C2AA4"/>
    <w:rsid w:val="007C46FF"/>
    <w:rsid w:val="007C4A99"/>
    <w:rsid w:val="007C4E54"/>
    <w:rsid w:val="007C5A03"/>
    <w:rsid w:val="007C5D1E"/>
    <w:rsid w:val="007C5D83"/>
    <w:rsid w:val="007C6EC3"/>
    <w:rsid w:val="007C6FA9"/>
    <w:rsid w:val="007C7917"/>
    <w:rsid w:val="007C7B52"/>
    <w:rsid w:val="007D0DD7"/>
    <w:rsid w:val="007D19FF"/>
    <w:rsid w:val="007D1AC4"/>
    <w:rsid w:val="007D2F0D"/>
    <w:rsid w:val="007D37C7"/>
    <w:rsid w:val="007D3BD8"/>
    <w:rsid w:val="007D3F8C"/>
    <w:rsid w:val="007D4C41"/>
    <w:rsid w:val="007D5857"/>
    <w:rsid w:val="007D59BD"/>
    <w:rsid w:val="007D6414"/>
    <w:rsid w:val="007D7185"/>
    <w:rsid w:val="007D74DF"/>
    <w:rsid w:val="007D7B2B"/>
    <w:rsid w:val="007E2786"/>
    <w:rsid w:val="007E2FCE"/>
    <w:rsid w:val="007E72C0"/>
    <w:rsid w:val="007F02FF"/>
    <w:rsid w:val="007F0C57"/>
    <w:rsid w:val="007F1782"/>
    <w:rsid w:val="007F20E6"/>
    <w:rsid w:val="007F221A"/>
    <w:rsid w:val="007F25C8"/>
    <w:rsid w:val="007F2F0B"/>
    <w:rsid w:val="007F3037"/>
    <w:rsid w:val="007F32DA"/>
    <w:rsid w:val="007F4353"/>
    <w:rsid w:val="007F43AB"/>
    <w:rsid w:val="007F488B"/>
    <w:rsid w:val="007F4B24"/>
    <w:rsid w:val="007F729E"/>
    <w:rsid w:val="007F7366"/>
    <w:rsid w:val="008007F3"/>
    <w:rsid w:val="00800DBD"/>
    <w:rsid w:val="00802D46"/>
    <w:rsid w:val="008035D6"/>
    <w:rsid w:val="008045A4"/>
    <w:rsid w:val="008045BB"/>
    <w:rsid w:val="00805860"/>
    <w:rsid w:val="00805896"/>
    <w:rsid w:val="008062B7"/>
    <w:rsid w:val="00806710"/>
    <w:rsid w:val="008072DF"/>
    <w:rsid w:val="0080732A"/>
    <w:rsid w:val="008074DE"/>
    <w:rsid w:val="00807A7A"/>
    <w:rsid w:val="0081056C"/>
    <w:rsid w:val="00813F21"/>
    <w:rsid w:val="0081476B"/>
    <w:rsid w:val="00814CD4"/>
    <w:rsid w:val="00814ECC"/>
    <w:rsid w:val="00814F54"/>
    <w:rsid w:val="00816035"/>
    <w:rsid w:val="00817A72"/>
    <w:rsid w:val="00817EB9"/>
    <w:rsid w:val="00820DA0"/>
    <w:rsid w:val="0082157E"/>
    <w:rsid w:val="00821DB5"/>
    <w:rsid w:val="00824F48"/>
    <w:rsid w:val="00825FDF"/>
    <w:rsid w:val="00826705"/>
    <w:rsid w:val="0082769F"/>
    <w:rsid w:val="00830D17"/>
    <w:rsid w:val="0083198E"/>
    <w:rsid w:val="00832692"/>
    <w:rsid w:val="0083287E"/>
    <w:rsid w:val="008328BC"/>
    <w:rsid w:val="00832FF6"/>
    <w:rsid w:val="00833492"/>
    <w:rsid w:val="00833B89"/>
    <w:rsid w:val="008346BE"/>
    <w:rsid w:val="008350AD"/>
    <w:rsid w:val="00835280"/>
    <w:rsid w:val="00835791"/>
    <w:rsid w:val="00836759"/>
    <w:rsid w:val="00836E6F"/>
    <w:rsid w:val="00837113"/>
    <w:rsid w:val="008376B8"/>
    <w:rsid w:val="0083786E"/>
    <w:rsid w:val="00840133"/>
    <w:rsid w:val="0084068F"/>
    <w:rsid w:val="00841ED1"/>
    <w:rsid w:val="0084232B"/>
    <w:rsid w:val="008429B2"/>
    <w:rsid w:val="00844140"/>
    <w:rsid w:val="008455CD"/>
    <w:rsid w:val="00845699"/>
    <w:rsid w:val="00851A49"/>
    <w:rsid w:val="00852780"/>
    <w:rsid w:val="0085310A"/>
    <w:rsid w:val="008532F2"/>
    <w:rsid w:val="00855676"/>
    <w:rsid w:val="00856552"/>
    <w:rsid w:val="00860F21"/>
    <w:rsid w:val="00861D3D"/>
    <w:rsid w:val="0086381B"/>
    <w:rsid w:val="00863907"/>
    <w:rsid w:val="00864F95"/>
    <w:rsid w:val="0086549C"/>
    <w:rsid w:val="008659D5"/>
    <w:rsid w:val="00865A1D"/>
    <w:rsid w:val="008672BB"/>
    <w:rsid w:val="008705B3"/>
    <w:rsid w:val="00870B03"/>
    <w:rsid w:val="008712AF"/>
    <w:rsid w:val="00871AFC"/>
    <w:rsid w:val="00871C5B"/>
    <w:rsid w:val="0087237E"/>
    <w:rsid w:val="00872589"/>
    <w:rsid w:val="0087295E"/>
    <w:rsid w:val="00872B87"/>
    <w:rsid w:val="008735D3"/>
    <w:rsid w:val="00874CA8"/>
    <w:rsid w:val="008779D9"/>
    <w:rsid w:val="0088155A"/>
    <w:rsid w:val="00881C62"/>
    <w:rsid w:val="0088272F"/>
    <w:rsid w:val="008837B4"/>
    <w:rsid w:val="00883A95"/>
    <w:rsid w:val="00884F81"/>
    <w:rsid w:val="00885C94"/>
    <w:rsid w:val="00886FAF"/>
    <w:rsid w:val="00887540"/>
    <w:rsid w:val="0089044F"/>
    <w:rsid w:val="008904AE"/>
    <w:rsid w:val="008904BE"/>
    <w:rsid w:val="00890AA7"/>
    <w:rsid w:val="00890C05"/>
    <w:rsid w:val="00891E4D"/>
    <w:rsid w:val="008925EC"/>
    <w:rsid w:val="00892B78"/>
    <w:rsid w:val="00892B7C"/>
    <w:rsid w:val="00893C5E"/>
    <w:rsid w:val="00894936"/>
    <w:rsid w:val="00894C69"/>
    <w:rsid w:val="00895A61"/>
    <w:rsid w:val="00896594"/>
    <w:rsid w:val="00897B8F"/>
    <w:rsid w:val="008A02DB"/>
    <w:rsid w:val="008A2F13"/>
    <w:rsid w:val="008A3676"/>
    <w:rsid w:val="008A3C4D"/>
    <w:rsid w:val="008A497C"/>
    <w:rsid w:val="008A4B97"/>
    <w:rsid w:val="008A4DCF"/>
    <w:rsid w:val="008A695F"/>
    <w:rsid w:val="008B0D48"/>
    <w:rsid w:val="008B18CC"/>
    <w:rsid w:val="008B2003"/>
    <w:rsid w:val="008B20A4"/>
    <w:rsid w:val="008B3A06"/>
    <w:rsid w:val="008B428D"/>
    <w:rsid w:val="008B4326"/>
    <w:rsid w:val="008B483D"/>
    <w:rsid w:val="008B48A0"/>
    <w:rsid w:val="008B4B45"/>
    <w:rsid w:val="008B6433"/>
    <w:rsid w:val="008B676E"/>
    <w:rsid w:val="008B6C85"/>
    <w:rsid w:val="008B7FF7"/>
    <w:rsid w:val="008C055A"/>
    <w:rsid w:val="008C1901"/>
    <w:rsid w:val="008C1CBB"/>
    <w:rsid w:val="008C288B"/>
    <w:rsid w:val="008C36ED"/>
    <w:rsid w:val="008C3AD5"/>
    <w:rsid w:val="008C3DD0"/>
    <w:rsid w:val="008C4CC2"/>
    <w:rsid w:val="008C54DC"/>
    <w:rsid w:val="008C666E"/>
    <w:rsid w:val="008C6A9D"/>
    <w:rsid w:val="008C6AED"/>
    <w:rsid w:val="008C78DF"/>
    <w:rsid w:val="008C7C3D"/>
    <w:rsid w:val="008D00D2"/>
    <w:rsid w:val="008D0A41"/>
    <w:rsid w:val="008D15DD"/>
    <w:rsid w:val="008D1A15"/>
    <w:rsid w:val="008D1A7C"/>
    <w:rsid w:val="008D1F2E"/>
    <w:rsid w:val="008D25C0"/>
    <w:rsid w:val="008D4A42"/>
    <w:rsid w:val="008D5253"/>
    <w:rsid w:val="008D55BE"/>
    <w:rsid w:val="008D5826"/>
    <w:rsid w:val="008D5AF9"/>
    <w:rsid w:val="008D5C9E"/>
    <w:rsid w:val="008D5F16"/>
    <w:rsid w:val="008D65BD"/>
    <w:rsid w:val="008D670C"/>
    <w:rsid w:val="008D69AA"/>
    <w:rsid w:val="008D7FEA"/>
    <w:rsid w:val="008E10D3"/>
    <w:rsid w:val="008E1EF5"/>
    <w:rsid w:val="008E217E"/>
    <w:rsid w:val="008E27C8"/>
    <w:rsid w:val="008E2BB7"/>
    <w:rsid w:val="008E2D4C"/>
    <w:rsid w:val="008E323E"/>
    <w:rsid w:val="008E3F86"/>
    <w:rsid w:val="008E5513"/>
    <w:rsid w:val="008E6239"/>
    <w:rsid w:val="008E7E71"/>
    <w:rsid w:val="008F071A"/>
    <w:rsid w:val="008F0D80"/>
    <w:rsid w:val="008F108C"/>
    <w:rsid w:val="008F1960"/>
    <w:rsid w:val="008F221A"/>
    <w:rsid w:val="008F2259"/>
    <w:rsid w:val="008F342B"/>
    <w:rsid w:val="008F46CC"/>
    <w:rsid w:val="008F4829"/>
    <w:rsid w:val="008F4902"/>
    <w:rsid w:val="008F689A"/>
    <w:rsid w:val="008F7A99"/>
    <w:rsid w:val="009002E2"/>
    <w:rsid w:val="00902326"/>
    <w:rsid w:val="00903F64"/>
    <w:rsid w:val="00904882"/>
    <w:rsid w:val="00905055"/>
    <w:rsid w:val="009052F0"/>
    <w:rsid w:val="00906767"/>
    <w:rsid w:val="009115E6"/>
    <w:rsid w:val="00912A97"/>
    <w:rsid w:val="00912B08"/>
    <w:rsid w:val="00913689"/>
    <w:rsid w:val="00913CBB"/>
    <w:rsid w:val="009144F6"/>
    <w:rsid w:val="009150E5"/>
    <w:rsid w:val="00917E42"/>
    <w:rsid w:val="0092025D"/>
    <w:rsid w:val="0092028E"/>
    <w:rsid w:val="00920F3B"/>
    <w:rsid w:val="00921315"/>
    <w:rsid w:val="00922558"/>
    <w:rsid w:val="00922C84"/>
    <w:rsid w:val="00922E31"/>
    <w:rsid w:val="00923646"/>
    <w:rsid w:val="0092529E"/>
    <w:rsid w:val="00925A8E"/>
    <w:rsid w:val="00925EF7"/>
    <w:rsid w:val="009261D6"/>
    <w:rsid w:val="009264EA"/>
    <w:rsid w:val="00930781"/>
    <w:rsid w:val="00930A4D"/>
    <w:rsid w:val="00930E5E"/>
    <w:rsid w:val="00930EBE"/>
    <w:rsid w:val="0093169C"/>
    <w:rsid w:val="009319C6"/>
    <w:rsid w:val="0093260B"/>
    <w:rsid w:val="009326AB"/>
    <w:rsid w:val="00933086"/>
    <w:rsid w:val="00933879"/>
    <w:rsid w:val="009338A1"/>
    <w:rsid w:val="00933F0E"/>
    <w:rsid w:val="0093662A"/>
    <w:rsid w:val="00937EF6"/>
    <w:rsid w:val="00941C19"/>
    <w:rsid w:val="00943F7E"/>
    <w:rsid w:val="00943FB3"/>
    <w:rsid w:val="00944354"/>
    <w:rsid w:val="0094480A"/>
    <w:rsid w:val="00945AA1"/>
    <w:rsid w:val="00945C26"/>
    <w:rsid w:val="00945E71"/>
    <w:rsid w:val="0094613F"/>
    <w:rsid w:val="00947B92"/>
    <w:rsid w:val="00947BFC"/>
    <w:rsid w:val="00947E24"/>
    <w:rsid w:val="00947EEE"/>
    <w:rsid w:val="0095043A"/>
    <w:rsid w:val="0095113B"/>
    <w:rsid w:val="00951392"/>
    <w:rsid w:val="0095206C"/>
    <w:rsid w:val="0095274B"/>
    <w:rsid w:val="00953092"/>
    <w:rsid w:val="00953F6A"/>
    <w:rsid w:val="00954A9F"/>
    <w:rsid w:val="00955512"/>
    <w:rsid w:val="00955C69"/>
    <w:rsid w:val="00957DD6"/>
    <w:rsid w:val="00960141"/>
    <w:rsid w:val="00960313"/>
    <w:rsid w:val="009610B0"/>
    <w:rsid w:val="00961941"/>
    <w:rsid w:val="00962050"/>
    <w:rsid w:val="0096327B"/>
    <w:rsid w:val="009655B3"/>
    <w:rsid w:val="009663BE"/>
    <w:rsid w:val="009707F4"/>
    <w:rsid w:val="00971019"/>
    <w:rsid w:val="00972120"/>
    <w:rsid w:val="00973215"/>
    <w:rsid w:val="00973664"/>
    <w:rsid w:val="009761AB"/>
    <w:rsid w:val="00976E49"/>
    <w:rsid w:val="00977290"/>
    <w:rsid w:val="009773CF"/>
    <w:rsid w:val="009804A1"/>
    <w:rsid w:val="00980D05"/>
    <w:rsid w:val="00981675"/>
    <w:rsid w:val="009833DD"/>
    <w:rsid w:val="009836F2"/>
    <w:rsid w:val="00984B49"/>
    <w:rsid w:val="0098653A"/>
    <w:rsid w:val="00990BEA"/>
    <w:rsid w:val="00991334"/>
    <w:rsid w:val="00991870"/>
    <w:rsid w:val="00991A06"/>
    <w:rsid w:val="00991DC3"/>
    <w:rsid w:val="009929C0"/>
    <w:rsid w:val="009935C2"/>
    <w:rsid w:val="00993F3B"/>
    <w:rsid w:val="009944F3"/>
    <w:rsid w:val="009946C4"/>
    <w:rsid w:val="0099604E"/>
    <w:rsid w:val="00996704"/>
    <w:rsid w:val="009A008F"/>
    <w:rsid w:val="009A1CA8"/>
    <w:rsid w:val="009A1D68"/>
    <w:rsid w:val="009A1E47"/>
    <w:rsid w:val="009A1E9A"/>
    <w:rsid w:val="009A2743"/>
    <w:rsid w:val="009A2DBC"/>
    <w:rsid w:val="009A42C2"/>
    <w:rsid w:val="009A4829"/>
    <w:rsid w:val="009A5081"/>
    <w:rsid w:val="009A5162"/>
    <w:rsid w:val="009A5F75"/>
    <w:rsid w:val="009B09F1"/>
    <w:rsid w:val="009B1EEF"/>
    <w:rsid w:val="009B2547"/>
    <w:rsid w:val="009B3B5C"/>
    <w:rsid w:val="009B3C43"/>
    <w:rsid w:val="009B4946"/>
    <w:rsid w:val="009B503F"/>
    <w:rsid w:val="009B5191"/>
    <w:rsid w:val="009B54EC"/>
    <w:rsid w:val="009B6684"/>
    <w:rsid w:val="009B7742"/>
    <w:rsid w:val="009B7AB1"/>
    <w:rsid w:val="009C0D36"/>
    <w:rsid w:val="009C174F"/>
    <w:rsid w:val="009C19CE"/>
    <w:rsid w:val="009C1E90"/>
    <w:rsid w:val="009C1FEA"/>
    <w:rsid w:val="009C331A"/>
    <w:rsid w:val="009C3B52"/>
    <w:rsid w:val="009C4C0E"/>
    <w:rsid w:val="009C60D2"/>
    <w:rsid w:val="009C6E56"/>
    <w:rsid w:val="009D16E0"/>
    <w:rsid w:val="009D17EE"/>
    <w:rsid w:val="009D196B"/>
    <w:rsid w:val="009D29C1"/>
    <w:rsid w:val="009D2ED9"/>
    <w:rsid w:val="009D336B"/>
    <w:rsid w:val="009D3678"/>
    <w:rsid w:val="009D379E"/>
    <w:rsid w:val="009D46BE"/>
    <w:rsid w:val="009D4E16"/>
    <w:rsid w:val="009D4EA4"/>
    <w:rsid w:val="009D5DCD"/>
    <w:rsid w:val="009D7EE0"/>
    <w:rsid w:val="009E0D8E"/>
    <w:rsid w:val="009E142D"/>
    <w:rsid w:val="009E3759"/>
    <w:rsid w:val="009E51B1"/>
    <w:rsid w:val="009E54A2"/>
    <w:rsid w:val="009E5C4E"/>
    <w:rsid w:val="009E7D78"/>
    <w:rsid w:val="009F18F8"/>
    <w:rsid w:val="009F28E0"/>
    <w:rsid w:val="009F29C4"/>
    <w:rsid w:val="009F3EA7"/>
    <w:rsid w:val="009F5D98"/>
    <w:rsid w:val="009F66EF"/>
    <w:rsid w:val="009F686A"/>
    <w:rsid w:val="009F7007"/>
    <w:rsid w:val="00A00483"/>
    <w:rsid w:val="00A01135"/>
    <w:rsid w:val="00A017DB"/>
    <w:rsid w:val="00A0180B"/>
    <w:rsid w:val="00A05E7A"/>
    <w:rsid w:val="00A06352"/>
    <w:rsid w:val="00A11232"/>
    <w:rsid w:val="00A119DC"/>
    <w:rsid w:val="00A11AFE"/>
    <w:rsid w:val="00A12CCF"/>
    <w:rsid w:val="00A1364D"/>
    <w:rsid w:val="00A137CE"/>
    <w:rsid w:val="00A13846"/>
    <w:rsid w:val="00A13F71"/>
    <w:rsid w:val="00A14028"/>
    <w:rsid w:val="00A1495D"/>
    <w:rsid w:val="00A14BC6"/>
    <w:rsid w:val="00A14D0C"/>
    <w:rsid w:val="00A152AB"/>
    <w:rsid w:val="00A158AD"/>
    <w:rsid w:val="00A1667C"/>
    <w:rsid w:val="00A17201"/>
    <w:rsid w:val="00A17BC1"/>
    <w:rsid w:val="00A20C7E"/>
    <w:rsid w:val="00A22F75"/>
    <w:rsid w:val="00A23F28"/>
    <w:rsid w:val="00A24C64"/>
    <w:rsid w:val="00A25DA5"/>
    <w:rsid w:val="00A26791"/>
    <w:rsid w:val="00A311DF"/>
    <w:rsid w:val="00A317A3"/>
    <w:rsid w:val="00A31F85"/>
    <w:rsid w:val="00A3290F"/>
    <w:rsid w:val="00A32B4E"/>
    <w:rsid w:val="00A35A96"/>
    <w:rsid w:val="00A378A5"/>
    <w:rsid w:val="00A37997"/>
    <w:rsid w:val="00A401EB"/>
    <w:rsid w:val="00A41492"/>
    <w:rsid w:val="00A41D18"/>
    <w:rsid w:val="00A42128"/>
    <w:rsid w:val="00A426F7"/>
    <w:rsid w:val="00A429B8"/>
    <w:rsid w:val="00A43DEB"/>
    <w:rsid w:val="00A43FF3"/>
    <w:rsid w:val="00A44F99"/>
    <w:rsid w:val="00A450E8"/>
    <w:rsid w:val="00A4658F"/>
    <w:rsid w:val="00A46E0B"/>
    <w:rsid w:val="00A5064F"/>
    <w:rsid w:val="00A50E3A"/>
    <w:rsid w:val="00A50EDC"/>
    <w:rsid w:val="00A52FDE"/>
    <w:rsid w:val="00A532AF"/>
    <w:rsid w:val="00A54DEC"/>
    <w:rsid w:val="00A552B0"/>
    <w:rsid w:val="00A569D4"/>
    <w:rsid w:val="00A61629"/>
    <w:rsid w:val="00A63BBB"/>
    <w:rsid w:val="00A6438D"/>
    <w:rsid w:val="00A657FE"/>
    <w:rsid w:val="00A70588"/>
    <w:rsid w:val="00A742CB"/>
    <w:rsid w:val="00A74350"/>
    <w:rsid w:val="00A7481C"/>
    <w:rsid w:val="00A74E09"/>
    <w:rsid w:val="00A75595"/>
    <w:rsid w:val="00A777CF"/>
    <w:rsid w:val="00A77D18"/>
    <w:rsid w:val="00A803D4"/>
    <w:rsid w:val="00A81211"/>
    <w:rsid w:val="00A813FB"/>
    <w:rsid w:val="00A81BB0"/>
    <w:rsid w:val="00A82ED8"/>
    <w:rsid w:val="00A840C2"/>
    <w:rsid w:val="00A841A7"/>
    <w:rsid w:val="00A84607"/>
    <w:rsid w:val="00A8514C"/>
    <w:rsid w:val="00A85D40"/>
    <w:rsid w:val="00A86417"/>
    <w:rsid w:val="00A86C75"/>
    <w:rsid w:val="00A873E6"/>
    <w:rsid w:val="00A87C17"/>
    <w:rsid w:val="00A903B7"/>
    <w:rsid w:val="00A90C13"/>
    <w:rsid w:val="00A91286"/>
    <w:rsid w:val="00A92295"/>
    <w:rsid w:val="00A9243D"/>
    <w:rsid w:val="00A9379A"/>
    <w:rsid w:val="00A940CD"/>
    <w:rsid w:val="00A94F10"/>
    <w:rsid w:val="00A950F0"/>
    <w:rsid w:val="00A95592"/>
    <w:rsid w:val="00A95D95"/>
    <w:rsid w:val="00A95FCF"/>
    <w:rsid w:val="00A97107"/>
    <w:rsid w:val="00A97E90"/>
    <w:rsid w:val="00AA04C8"/>
    <w:rsid w:val="00AA2C9F"/>
    <w:rsid w:val="00AA419D"/>
    <w:rsid w:val="00AA4A16"/>
    <w:rsid w:val="00AA541D"/>
    <w:rsid w:val="00AB101A"/>
    <w:rsid w:val="00AB2C57"/>
    <w:rsid w:val="00AB30DB"/>
    <w:rsid w:val="00AB31CD"/>
    <w:rsid w:val="00AB500C"/>
    <w:rsid w:val="00AB7D09"/>
    <w:rsid w:val="00AC0231"/>
    <w:rsid w:val="00AC03D7"/>
    <w:rsid w:val="00AC18FB"/>
    <w:rsid w:val="00AC309E"/>
    <w:rsid w:val="00AC437E"/>
    <w:rsid w:val="00AC661B"/>
    <w:rsid w:val="00AC7164"/>
    <w:rsid w:val="00AD0DC9"/>
    <w:rsid w:val="00AD1202"/>
    <w:rsid w:val="00AD1235"/>
    <w:rsid w:val="00AD1496"/>
    <w:rsid w:val="00AD166B"/>
    <w:rsid w:val="00AD18FE"/>
    <w:rsid w:val="00AD1F6E"/>
    <w:rsid w:val="00AD247A"/>
    <w:rsid w:val="00AD2DB6"/>
    <w:rsid w:val="00AD3ACD"/>
    <w:rsid w:val="00AD5ADC"/>
    <w:rsid w:val="00AD7893"/>
    <w:rsid w:val="00AE03FB"/>
    <w:rsid w:val="00AE071F"/>
    <w:rsid w:val="00AE1AB3"/>
    <w:rsid w:val="00AE3C1D"/>
    <w:rsid w:val="00AE54F9"/>
    <w:rsid w:val="00AE5A48"/>
    <w:rsid w:val="00AE5DD0"/>
    <w:rsid w:val="00AE6D4E"/>
    <w:rsid w:val="00AE74B7"/>
    <w:rsid w:val="00AF08FE"/>
    <w:rsid w:val="00AF1578"/>
    <w:rsid w:val="00AF20E2"/>
    <w:rsid w:val="00AF2D86"/>
    <w:rsid w:val="00AF2FD5"/>
    <w:rsid w:val="00AF343C"/>
    <w:rsid w:val="00AF5342"/>
    <w:rsid w:val="00AF636A"/>
    <w:rsid w:val="00AF640F"/>
    <w:rsid w:val="00AF6E7E"/>
    <w:rsid w:val="00AF7008"/>
    <w:rsid w:val="00B00A1A"/>
    <w:rsid w:val="00B00CA6"/>
    <w:rsid w:val="00B00D29"/>
    <w:rsid w:val="00B01643"/>
    <w:rsid w:val="00B01B70"/>
    <w:rsid w:val="00B01E0C"/>
    <w:rsid w:val="00B01E7C"/>
    <w:rsid w:val="00B020D8"/>
    <w:rsid w:val="00B039F8"/>
    <w:rsid w:val="00B04724"/>
    <w:rsid w:val="00B07276"/>
    <w:rsid w:val="00B07569"/>
    <w:rsid w:val="00B07632"/>
    <w:rsid w:val="00B10383"/>
    <w:rsid w:val="00B106A5"/>
    <w:rsid w:val="00B10F02"/>
    <w:rsid w:val="00B121B9"/>
    <w:rsid w:val="00B12641"/>
    <w:rsid w:val="00B12826"/>
    <w:rsid w:val="00B1318F"/>
    <w:rsid w:val="00B13A79"/>
    <w:rsid w:val="00B13B27"/>
    <w:rsid w:val="00B143D4"/>
    <w:rsid w:val="00B14B98"/>
    <w:rsid w:val="00B14D52"/>
    <w:rsid w:val="00B15039"/>
    <w:rsid w:val="00B17A21"/>
    <w:rsid w:val="00B20132"/>
    <w:rsid w:val="00B203FD"/>
    <w:rsid w:val="00B2060E"/>
    <w:rsid w:val="00B206C9"/>
    <w:rsid w:val="00B2077C"/>
    <w:rsid w:val="00B20787"/>
    <w:rsid w:val="00B2300E"/>
    <w:rsid w:val="00B25A6A"/>
    <w:rsid w:val="00B30053"/>
    <w:rsid w:val="00B31CFA"/>
    <w:rsid w:val="00B334BC"/>
    <w:rsid w:val="00B33E58"/>
    <w:rsid w:val="00B34492"/>
    <w:rsid w:val="00B34A24"/>
    <w:rsid w:val="00B34D65"/>
    <w:rsid w:val="00B36685"/>
    <w:rsid w:val="00B379A4"/>
    <w:rsid w:val="00B40A8D"/>
    <w:rsid w:val="00B40FCE"/>
    <w:rsid w:val="00B41013"/>
    <w:rsid w:val="00B41E07"/>
    <w:rsid w:val="00B4298C"/>
    <w:rsid w:val="00B42BAE"/>
    <w:rsid w:val="00B448FB"/>
    <w:rsid w:val="00B45272"/>
    <w:rsid w:val="00B45740"/>
    <w:rsid w:val="00B47152"/>
    <w:rsid w:val="00B501A0"/>
    <w:rsid w:val="00B50676"/>
    <w:rsid w:val="00B50737"/>
    <w:rsid w:val="00B50DB6"/>
    <w:rsid w:val="00B514C8"/>
    <w:rsid w:val="00B52D44"/>
    <w:rsid w:val="00B531EA"/>
    <w:rsid w:val="00B53309"/>
    <w:rsid w:val="00B55183"/>
    <w:rsid w:val="00B5587A"/>
    <w:rsid w:val="00B57B40"/>
    <w:rsid w:val="00B60385"/>
    <w:rsid w:val="00B621F9"/>
    <w:rsid w:val="00B62C14"/>
    <w:rsid w:val="00B63C4E"/>
    <w:rsid w:val="00B6534B"/>
    <w:rsid w:val="00B73523"/>
    <w:rsid w:val="00B73EA9"/>
    <w:rsid w:val="00B742D7"/>
    <w:rsid w:val="00B7522F"/>
    <w:rsid w:val="00B768BF"/>
    <w:rsid w:val="00B76962"/>
    <w:rsid w:val="00B77033"/>
    <w:rsid w:val="00B80238"/>
    <w:rsid w:val="00B8045B"/>
    <w:rsid w:val="00B80E55"/>
    <w:rsid w:val="00B824A0"/>
    <w:rsid w:val="00B83160"/>
    <w:rsid w:val="00B83CA4"/>
    <w:rsid w:val="00B848BE"/>
    <w:rsid w:val="00B90816"/>
    <w:rsid w:val="00B940AD"/>
    <w:rsid w:val="00BA05CE"/>
    <w:rsid w:val="00BA0BBB"/>
    <w:rsid w:val="00BA13DD"/>
    <w:rsid w:val="00BA18E4"/>
    <w:rsid w:val="00BA1AC5"/>
    <w:rsid w:val="00BA36C8"/>
    <w:rsid w:val="00BA42A4"/>
    <w:rsid w:val="00BA503A"/>
    <w:rsid w:val="00BA539B"/>
    <w:rsid w:val="00BA6265"/>
    <w:rsid w:val="00BA6675"/>
    <w:rsid w:val="00BA6B3C"/>
    <w:rsid w:val="00BA7232"/>
    <w:rsid w:val="00BB0737"/>
    <w:rsid w:val="00BB226B"/>
    <w:rsid w:val="00BB340B"/>
    <w:rsid w:val="00BB627E"/>
    <w:rsid w:val="00BB7038"/>
    <w:rsid w:val="00BB7C22"/>
    <w:rsid w:val="00BB7E9C"/>
    <w:rsid w:val="00BC1207"/>
    <w:rsid w:val="00BC1385"/>
    <w:rsid w:val="00BC2B74"/>
    <w:rsid w:val="00BC36C1"/>
    <w:rsid w:val="00BC379C"/>
    <w:rsid w:val="00BC4BC6"/>
    <w:rsid w:val="00BC4DC2"/>
    <w:rsid w:val="00BC6142"/>
    <w:rsid w:val="00BC651F"/>
    <w:rsid w:val="00BC6A4A"/>
    <w:rsid w:val="00BC6FCE"/>
    <w:rsid w:val="00BD0A6D"/>
    <w:rsid w:val="00BD1585"/>
    <w:rsid w:val="00BD41F3"/>
    <w:rsid w:val="00BD4611"/>
    <w:rsid w:val="00BD4DC0"/>
    <w:rsid w:val="00BD563D"/>
    <w:rsid w:val="00BD6ACA"/>
    <w:rsid w:val="00BE006C"/>
    <w:rsid w:val="00BE1A5F"/>
    <w:rsid w:val="00BE305F"/>
    <w:rsid w:val="00BE3F95"/>
    <w:rsid w:val="00BE63E2"/>
    <w:rsid w:val="00BE787E"/>
    <w:rsid w:val="00BF2F81"/>
    <w:rsid w:val="00BF30BC"/>
    <w:rsid w:val="00BF32C9"/>
    <w:rsid w:val="00BF428B"/>
    <w:rsid w:val="00BF4885"/>
    <w:rsid w:val="00BF5204"/>
    <w:rsid w:val="00BF5633"/>
    <w:rsid w:val="00BF5D56"/>
    <w:rsid w:val="00BF619B"/>
    <w:rsid w:val="00C008C9"/>
    <w:rsid w:val="00C00948"/>
    <w:rsid w:val="00C02B43"/>
    <w:rsid w:val="00C02FF3"/>
    <w:rsid w:val="00C03F19"/>
    <w:rsid w:val="00C0638B"/>
    <w:rsid w:val="00C114E4"/>
    <w:rsid w:val="00C11828"/>
    <w:rsid w:val="00C119DD"/>
    <w:rsid w:val="00C12E55"/>
    <w:rsid w:val="00C13F6E"/>
    <w:rsid w:val="00C16EC3"/>
    <w:rsid w:val="00C20672"/>
    <w:rsid w:val="00C21041"/>
    <w:rsid w:val="00C2108C"/>
    <w:rsid w:val="00C215A1"/>
    <w:rsid w:val="00C221DC"/>
    <w:rsid w:val="00C234DD"/>
    <w:rsid w:val="00C24A02"/>
    <w:rsid w:val="00C25D89"/>
    <w:rsid w:val="00C26B04"/>
    <w:rsid w:val="00C27037"/>
    <w:rsid w:val="00C27174"/>
    <w:rsid w:val="00C30187"/>
    <w:rsid w:val="00C302E5"/>
    <w:rsid w:val="00C3136A"/>
    <w:rsid w:val="00C32FA8"/>
    <w:rsid w:val="00C34134"/>
    <w:rsid w:val="00C3444D"/>
    <w:rsid w:val="00C35029"/>
    <w:rsid w:val="00C36746"/>
    <w:rsid w:val="00C370AC"/>
    <w:rsid w:val="00C3749A"/>
    <w:rsid w:val="00C41275"/>
    <w:rsid w:val="00C415B8"/>
    <w:rsid w:val="00C41DFD"/>
    <w:rsid w:val="00C420D2"/>
    <w:rsid w:val="00C4285E"/>
    <w:rsid w:val="00C42908"/>
    <w:rsid w:val="00C433C6"/>
    <w:rsid w:val="00C436ED"/>
    <w:rsid w:val="00C440B7"/>
    <w:rsid w:val="00C464BC"/>
    <w:rsid w:val="00C46E1C"/>
    <w:rsid w:val="00C47355"/>
    <w:rsid w:val="00C50027"/>
    <w:rsid w:val="00C500BF"/>
    <w:rsid w:val="00C50BD7"/>
    <w:rsid w:val="00C511F5"/>
    <w:rsid w:val="00C53003"/>
    <w:rsid w:val="00C53472"/>
    <w:rsid w:val="00C538D2"/>
    <w:rsid w:val="00C54ECE"/>
    <w:rsid w:val="00C5602E"/>
    <w:rsid w:val="00C56E00"/>
    <w:rsid w:val="00C60B67"/>
    <w:rsid w:val="00C60CA2"/>
    <w:rsid w:val="00C614C7"/>
    <w:rsid w:val="00C61DD7"/>
    <w:rsid w:val="00C62B51"/>
    <w:rsid w:val="00C62C8C"/>
    <w:rsid w:val="00C63422"/>
    <w:rsid w:val="00C63FBC"/>
    <w:rsid w:val="00C641AE"/>
    <w:rsid w:val="00C64F6B"/>
    <w:rsid w:val="00C654A7"/>
    <w:rsid w:val="00C65E57"/>
    <w:rsid w:val="00C70B03"/>
    <w:rsid w:val="00C71C01"/>
    <w:rsid w:val="00C721D3"/>
    <w:rsid w:val="00C73059"/>
    <w:rsid w:val="00C731A7"/>
    <w:rsid w:val="00C73A26"/>
    <w:rsid w:val="00C73A6F"/>
    <w:rsid w:val="00C74901"/>
    <w:rsid w:val="00C75503"/>
    <w:rsid w:val="00C77D96"/>
    <w:rsid w:val="00C80938"/>
    <w:rsid w:val="00C80ADF"/>
    <w:rsid w:val="00C812E2"/>
    <w:rsid w:val="00C81AC1"/>
    <w:rsid w:val="00C81B8A"/>
    <w:rsid w:val="00C81FE9"/>
    <w:rsid w:val="00C822FB"/>
    <w:rsid w:val="00C823A4"/>
    <w:rsid w:val="00C82F60"/>
    <w:rsid w:val="00C85A37"/>
    <w:rsid w:val="00C85C87"/>
    <w:rsid w:val="00C8610D"/>
    <w:rsid w:val="00C86F0F"/>
    <w:rsid w:val="00C87B74"/>
    <w:rsid w:val="00C902F5"/>
    <w:rsid w:val="00C91E6B"/>
    <w:rsid w:val="00C9245F"/>
    <w:rsid w:val="00C92D14"/>
    <w:rsid w:val="00C952A4"/>
    <w:rsid w:val="00C95F51"/>
    <w:rsid w:val="00C971A2"/>
    <w:rsid w:val="00CA1096"/>
    <w:rsid w:val="00CA1574"/>
    <w:rsid w:val="00CA2560"/>
    <w:rsid w:val="00CA32C5"/>
    <w:rsid w:val="00CA3AC5"/>
    <w:rsid w:val="00CA4F4F"/>
    <w:rsid w:val="00CA5110"/>
    <w:rsid w:val="00CA64BB"/>
    <w:rsid w:val="00CA6A7B"/>
    <w:rsid w:val="00CA713F"/>
    <w:rsid w:val="00CA72C0"/>
    <w:rsid w:val="00CB0ADA"/>
    <w:rsid w:val="00CB0CC1"/>
    <w:rsid w:val="00CB135B"/>
    <w:rsid w:val="00CB1A9F"/>
    <w:rsid w:val="00CB1FD8"/>
    <w:rsid w:val="00CB2258"/>
    <w:rsid w:val="00CB3D58"/>
    <w:rsid w:val="00CB4B66"/>
    <w:rsid w:val="00CB5379"/>
    <w:rsid w:val="00CB53FB"/>
    <w:rsid w:val="00CB55D9"/>
    <w:rsid w:val="00CB662C"/>
    <w:rsid w:val="00CB70C0"/>
    <w:rsid w:val="00CC00F5"/>
    <w:rsid w:val="00CC2D7C"/>
    <w:rsid w:val="00CC43A1"/>
    <w:rsid w:val="00CC4833"/>
    <w:rsid w:val="00CC5238"/>
    <w:rsid w:val="00CD158C"/>
    <w:rsid w:val="00CD1B5E"/>
    <w:rsid w:val="00CD2111"/>
    <w:rsid w:val="00CD2705"/>
    <w:rsid w:val="00CD32DA"/>
    <w:rsid w:val="00CD333F"/>
    <w:rsid w:val="00CD45A5"/>
    <w:rsid w:val="00CD4CBC"/>
    <w:rsid w:val="00CD4EE7"/>
    <w:rsid w:val="00CD5F52"/>
    <w:rsid w:val="00CD6B12"/>
    <w:rsid w:val="00CD778C"/>
    <w:rsid w:val="00CE0451"/>
    <w:rsid w:val="00CE0817"/>
    <w:rsid w:val="00CE0C75"/>
    <w:rsid w:val="00CE2E02"/>
    <w:rsid w:val="00CE2F41"/>
    <w:rsid w:val="00CE332E"/>
    <w:rsid w:val="00CE3B6D"/>
    <w:rsid w:val="00CE64BC"/>
    <w:rsid w:val="00CE6623"/>
    <w:rsid w:val="00CE6666"/>
    <w:rsid w:val="00CE7667"/>
    <w:rsid w:val="00CE7CB6"/>
    <w:rsid w:val="00CF0F02"/>
    <w:rsid w:val="00CF1818"/>
    <w:rsid w:val="00CF38D4"/>
    <w:rsid w:val="00CF3ECC"/>
    <w:rsid w:val="00CF5440"/>
    <w:rsid w:val="00CF57A3"/>
    <w:rsid w:val="00CF5B0B"/>
    <w:rsid w:val="00CF620E"/>
    <w:rsid w:val="00CF72EE"/>
    <w:rsid w:val="00CF7CBD"/>
    <w:rsid w:val="00CF7EEB"/>
    <w:rsid w:val="00D00D50"/>
    <w:rsid w:val="00D00EFD"/>
    <w:rsid w:val="00D01907"/>
    <w:rsid w:val="00D035CB"/>
    <w:rsid w:val="00D04513"/>
    <w:rsid w:val="00D049D9"/>
    <w:rsid w:val="00D05E4E"/>
    <w:rsid w:val="00D06FAC"/>
    <w:rsid w:val="00D11135"/>
    <w:rsid w:val="00D11A0A"/>
    <w:rsid w:val="00D12CB8"/>
    <w:rsid w:val="00D132F3"/>
    <w:rsid w:val="00D146A3"/>
    <w:rsid w:val="00D14C74"/>
    <w:rsid w:val="00D14D3D"/>
    <w:rsid w:val="00D167C4"/>
    <w:rsid w:val="00D20C36"/>
    <w:rsid w:val="00D20C77"/>
    <w:rsid w:val="00D2487B"/>
    <w:rsid w:val="00D25BCE"/>
    <w:rsid w:val="00D26497"/>
    <w:rsid w:val="00D27799"/>
    <w:rsid w:val="00D27CF4"/>
    <w:rsid w:val="00D3033B"/>
    <w:rsid w:val="00D30678"/>
    <w:rsid w:val="00D346D9"/>
    <w:rsid w:val="00D34A79"/>
    <w:rsid w:val="00D36F68"/>
    <w:rsid w:val="00D40118"/>
    <w:rsid w:val="00D40CD4"/>
    <w:rsid w:val="00D412AB"/>
    <w:rsid w:val="00D4142F"/>
    <w:rsid w:val="00D41767"/>
    <w:rsid w:val="00D41E9B"/>
    <w:rsid w:val="00D42B3E"/>
    <w:rsid w:val="00D443AF"/>
    <w:rsid w:val="00D4536C"/>
    <w:rsid w:val="00D4580D"/>
    <w:rsid w:val="00D470EB"/>
    <w:rsid w:val="00D474C2"/>
    <w:rsid w:val="00D50FF1"/>
    <w:rsid w:val="00D512E8"/>
    <w:rsid w:val="00D5131B"/>
    <w:rsid w:val="00D51456"/>
    <w:rsid w:val="00D51AD5"/>
    <w:rsid w:val="00D555D2"/>
    <w:rsid w:val="00D556D9"/>
    <w:rsid w:val="00D55ADA"/>
    <w:rsid w:val="00D55BF8"/>
    <w:rsid w:val="00D56CB6"/>
    <w:rsid w:val="00D573C5"/>
    <w:rsid w:val="00D5799F"/>
    <w:rsid w:val="00D57BEC"/>
    <w:rsid w:val="00D6081A"/>
    <w:rsid w:val="00D6150A"/>
    <w:rsid w:val="00D61D05"/>
    <w:rsid w:val="00D6289F"/>
    <w:rsid w:val="00D62DBC"/>
    <w:rsid w:val="00D63831"/>
    <w:rsid w:val="00D63B5C"/>
    <w:rsid w:val="00D64091"/>
    <w:rsid w:val="00D679CA"/>
    <w:rsid w:val="00D70476"/>
    <w:rsid w:val="00D70783"/>
    <w:rsid w:val="00D71A69"/>
    <w:rsid w:val="00D72ACF"/>
    <w:rsid w:val="00D74E94"/>
    <w:rsid w:val="00D75F4A"/>
    <w:rsid w:val="00D76083"/>
    <w:rsid w:val="00D776E9"/>
    <w:rsid w:val="00D80119"/>
    <w:rsid w:val="00D8025B"/>
    <w:rsid w:val="00D802FD"/>
    <w:rsid w:val="00D80903"/>
    <w:rsid w:val="00D825A5"/>
    <w:rsid w:val="00D8289C"/>
    <w:rsid w:val="00D83330"/>
    <w:rsid w:val="00D846CF"/>
    <w:rsid w:val="00D859C3"/>
    <w:rsid w:val="00D86EB2"/>
    <w:rsid w:val="00D87D3F"/>
    <w:rsid w:val="00D90082"/>
    <w:rsid w:val="00D905AC"/>
    <w:rsid w:val="00D92183"/>
    <w:rsid w:val="00D942D7"/>
    <w:rsid w:val="00D94485"/>
    <w:rsid w:val="00D947D2"/>
    <w:rsid w:val="00D948B9"/>
    <w:rsid w:val="00D94BEB"/>
    <w:rsid w:val="00D95003"/>
    <w:rsid w:val="00D958CC"/>
    <w:rsid w:val="00D96C9C"/>
    <w:rsid w:val="00D979EF"/>
    <w:rsid w:val="00DA09DF"/>
    <w:rsid w:val="00DA0EAB"/>
    <w:rsid w:val="00DA122B"/>
    <w:rsid w:val="00DA15C5"/>
    <w:rsid w:val="00DA3799"/>
    <w:rsid w:val="00DA3FB7"/>
    <w:rsid w:val="00DA6376"/>
    <w:rsid w:val="00DA711F"/>
    <w:rsid w:val="00DA79C2"/>
    <w:rsid w:val="00DA7AAA"/>
    <w:rsid w:val="00DB194F"/>
    <w:rsid w:val="00DB2240"/>
    <w:rsid w:val="00DB2AC0"/>
    <w:rsid w:val="00DB3D1D"/>
    <w:rsid w:val="00DB3FA9"/>
    <w:rsid w:val="00DB5F26"/>
    <w:rsid w:val="00DB62DD"/>
    <w:rsid w:val="00DB634B"/>
    <w:rsid w:val="00DC0D61"/>
    <w:rsid w:val="00DC21B6"/>
    <w:rsid w:val="00DC3EC5"/>
    <w:rsid w:val="00DC3FDB"/>
    <w:rsid w:val="00DC400D"/>
    <w:rsid w:val="00DC5B5B"/>
    <w:rsid w:val="00DC6DFC"/>
    <w:rsid w:val="00DC767A"/>
    <w:rsid w:val="00DC7E80"/>
    <w:rsid w:val="00DD1C9A"/>
    <w:rsid w:val="00DD24B1"/>
    <w:rsid w:val="00DD349B"/>
    <w:rsid w:val="00DD358C"/>
    <w:rsid w:val="00DD3D85"/>
    <w:rsid w:val="00DD57AE"/>
    <w:rsid w:val="00DD5F72"/>
    <w:rsid w:val="00DD6477"/>
    <w:rsid w:val="00DD69EA"/>
    <w:rsid w:val="00DD6E9E"/>
    <w:rsid w:val="00DD74B5"/>
    <w:rsid w:val="00DE0A55"/>
    <w:rsid w:val="00DE0F7C"/>
    <w:rsid w:val="00DE12C5"/>
    <w:rsid w:val="00DE32D6"/>
    <w:rsid w:val="00DE6B9F"/>
    <w:rsid w:val="00DE733F"/>
    <w:rsid w:val="00DE7578"/>
    <w:rsid w:val="00DF03FC"/>
    <w:rsid w:val="00DF05C9"/>
    <w:rsid w:val="00DF07C0"/>
    <w:rsid w:val="00DF0934"/>
    <w:rsid w:val="00DF0E89"/>
    <w:rsid w:val="00DF1F97"/>
    <w:rsid w:val="00DF2092"/>
    <w:rsid w:val="00DF3D90"/>
    <w:rsid w:val="00DF4895"/>
    <w:rsid w:val="00DF5049"/>
    <w:rsid w:val="00DF7265"/>
    <w:rsid w:val="00DF7BB2"/>
    <w:rsid w:val="00DF7C73"/>
    <w:rsid w:val="00E01F7E"/>
    <w:rsid w:val="00E024BF"/>
    <w:rsid w:val="00E03422"/>
    <w:rsid w:val="00E04D28"/>
    <w:rsid w:val="00E05746"/>
    <w:rsid w:val="00E05B98"/>
    <w:rsid w:val="00E05D2B"/>
    <w:rsid w:val="00E05EB3"/>
    <w:rsid w:val="00E073D1"/>
    <w:rsid w:val="00E07C3D"/>
    <w:rsid w:val="00E116C1"/>
    <w:rsid w:val="00E11EF3"/>
    <w:rsid w:val="00E13BF2"/>
    <w:rsid w:val="00E147CF"/>
    <w:rsid w:val="00E1539A"/>
    <w:rsid w:val="00E1552C"/>
    <w:rsid w:val="00E1599E"/>
    <w:rsid w:val="00E15FD0"/>
    <w:rsid w:val="00E20721"/>
    <w:rsid w:val="00E21D79"/>
    <w:rsid w:val="00E22322"/>
    <w:rsid w:val="00E23B4E"/>
    <w:rsid w:val="00E251DC"/>
    <w:rsid w:val="00E2637F"/>
    <w:rsid w:val="00E2795A"/>
    <w:rsid w:val="00E301DB"/>
    <w:rsid w:val="00E307D2"/>
    <w:rsid w:val="00E3141E"/>
    <w:rsid w:val="00E315BE"/>
    <w:rsid w:val="00E3384E"/>
    <w:rsid w:val="00E33B03"/>
    <w:rsid w:val="00E33B87"/>
    <w:rsid w:val="00E349FC"/>
    <w:rsid w:val="00E35214"/>
    <w:rsid w:val="00E3584C"/>
    <w:rsid w:val="00E358FB"/>
    <w:rsid w:val="00E37492"/>
    <w:rsid w:val="00E37692"/>
    <w:rsid w:val="00E407C2"/>
    <w:rsid w:val="00E43181"/>
    <w:rsid w:val="00E43738"/>
    <w:rsid w:val="00E43F60"/>
    <w:rsid w:val="00E44458"/>
    <w:rsid w:val="00E4583D"/>
    <w:rsid w:val="00E46042"/>
    <w:rsid w:val="00E47ADA"/>
    <w:rsid w:val="00E50347"/>
    <w:rsid w:val="00E51113"/>
    <w:rsid w:val="00E51AAE"/>
    <w:rsid w:val="00E51BFB"/>
    <w:rsid w:val="00E54194"/>
    <w:rsid w:val="00E560D4"/>
    <w:rsid w:val="00E569B5"/>
    <w:rsid w:val="00E57B6D"/>
    <w:rsid w:val="00E57E33"/>
    <w:rsid w:val="00E61184"/>
    <w:rsid w:val="00E61592"/>
    <w:rsid w:val="00E6217A"/>
    <w:rsid w:val="00E621BF"/>
    <w:rsid w:val="00E62ED2"/>
    <w:rsid w:val="00E64C4F"/>
    <w:rsid w:val="00E65141"/>
    <w:rsid w:val="00E65182"/>
    <w:rsid w:val="00E653D0"/>
    <w:rsid w:val="00E65739"/>
    <w:rsid w:val="00E67230"/>
    <w:rsid w:val="00E672FB"/>
    <w:rsid w:val="00E673E0"/>
    <w:rsid w:val="00E67E43"/>
    <w:rsid w:val="00E71DBE"/>
    <w:rsid w:val="00E72CCC"/>
    <w:rsid w:val="00E731C8"/>
    <w:rsid w:val="00E73ED9"/>
    <w:rsid w:val="00E74DCF"/>
    <w:rsid w:val="00E750AB"/>
    <w:rsid w:val="00E7529D"/>
    <w:rsid w:val="00E75F17"/>
    <w:rsid w:val="00E77245"/>
    <w:rsid w:val="00E77596"/>
    <w:rsid w:val="00E777B2"/>
    <w:rsid w:val="00E8040F"/>
    <w:rsid w:val="00E808EE"/>
    <w:rsid w:val="00E85186"/>
    <w:rsid w:val="00E853BE"/>
    <w:rsid w:val="00E868BC"/>
    <w:rsid w:val="00E8764E"/>
    <w:rsid w:val="00E87AB5"/>
    <w:rsid w:val="00E87BE5"/>
    <w:rsid w:val="00E87E2D"/>
    <w:rsid w:val="00E87FFB"/>
    <w:rsid w:val="00E9164A"/>
    <w:rsid w:val="00E9196F"/>
    <w:rsid w:val="00E92739"/>
    <w:rsid w:val="00E93966"/>
    <w:rsid w:val="00E93A7C"/>
    <w:rsid w:val="00E94568"/>
    <w:rsid w:val="00E9497D"/>
    <w:rsid w:val="00E94CA9"/>
    <w:rsid w:val="00E95BA7"/>
    <w:rsid w:val="00EA0904"/>
    <w:rsid w:val="00EA0A15"/>
    <w:rsid w:val="00EA0B3B"/>
    <w:rsid w:val="00EA0C1A"/>
    <w:rsid w:val="00EA2348"/>
    <w:rsid w:val="00EA241D"/>
    <w:rsid w:val="00EA34E4"/>
    <w:rsid w:val="00EA3609"/>
    <w:rsid w:val="00EA49B5"/>
    <w:rsid w:val="00EA4C90"/>
    <w:rsid w:val="00EA4E25"/>
    <w:rsid w:val="00EA627A"/>
    <w:rsid w:val="00EA65A2"/>
    <w:rsid w:val="00EB1D1E"/>
    <w:rsid w:val="00EB2869"/>
    <w:rsid w:val="00EB3DA5"/>
    <w:rsid w:val="00EB5452"/>
    <w:rsid w:val="00EB593E"/>
    <w:rsid w:val="00EB5BED"/>
    <w:rsid w:val="00EB61BE"/>
    <w:rsid w:val="00EB692B"/>
    <w:rsid w:val="00EB7B34"/>
    <w:rsid w:val="00EC122E"/>
    <w:rsid w:val="00EC1808"/>
    <w:rsid w:val="00EC4889"/>
    <w:rsid w:val="00EC495F"/>
    <w:rsid w:val="00EC5FCF"/>
    <w:rsid w:val="00EC67ED"/>
    <w:rsid w:val="00EC7AC6"/>
    <w:rsid w:val="00ED0B1D"/>
    <w:rsid w:val="00ED0B90"/>
    <w:rsid w:val="00ED131C"/>
    <w:rsid w:val="00ED3014"/>
    <w:rsid w:val="00ED44AF"/>
    <w:rsid w:val="00ED47A3"/>
    <w:rsid w:val="00ED500C"/>
    <w:rsid w:val="00ED6473"/>
    <w:rsid w:val="00ED64E4"/>
    <w:rsid w:val="00ED6D49"/>
    <w:rsid w:val="00EE0E79"/>
    <w:rsid w:val="00EE154F"/>
    <w:rsid w:val="00EE1B9C"/>
    <w:rsid w:val="00EE21D5"/>
    <w:rsid w:val="00EE28E1"/>
    <w:rsid w:val="00EE473D"/>
    <w:rsid w:val="00EE5292"/>
    <w:rsid w:val="00EE590E"/>
    <w:rsid w:val="00EE5A93"/>
    <w:rsid w:val="00EE6DD3"/>
    <w:rsid w:val="00EE7222"/>
    <w:rsid w:val="00EF0225"/>
    <w:rsid w:val="00EF0B29"/>
    <w:rsid w:val="00EF15AB"/>
    <w:rsid w:val="00EF1B1E"/>
    <w:rsid w:val="00EF2369"/>
    <w:rsid w:val="00EF4B51"/>
    <w:rsid w:val="00F00C06"/>
    <w:rsid w:val="00F00CD7"/>
    <w:rsid w:val="00F01B36"/>
    <w:rsid w:val="00F020AC"/>
    <w:rsid w:val="00F021DF"/>
    <w:rsid w:val="00F028D8"/>
    <w:rsid w:val="00F02A74"/>
    <w:rsid w:val="00F030A5"/>
    <w:rsid w:val="00F0388F"/>
    <w:rsid w:val="00F03996"/>
    <w:rsid w:val="00F045F6"/>
    <w:rsid w:val="00F06029"/>
    <w:rsid w:val="00F06566"/>
    <w:rsid w:val="00F1054A"/>
    <w:rsid w:val="00F10569"/>
    <w:rsid w:val="00F10A3F"/>
    <w:rsid w:val="00F1116B"/>
    <w:rsid w:val="00F112C6"/>
    <w:rsid w:val="00F14077"/>
    <w:rsid w:val="00F15625"/>
    <w:rsid w:val="00F159F0"/>
    <w:rsid w:val="00F165C0"/>
    <w:rsid w:val="00F1728A"/>
    <w:rsid w:val="00F1771C"/>
    <w:rsid w:val="00F20EED"/>
    <w:rsid w:val="00F2147B"/>
    <w:rsid w:val="00F22C03"/>
    <w:rsid w:val="00F2468F"/>
    <w:rsid w:val="00F2532E"/>
    <w:rsid w:val="00F262D2"/>
    <w:rsid w:val="00F30ECB"/>
    <w:rsid w:val="00F310DF"/>
    <w:rsid w:val="00F3119B"/>
    <w:rsid w:val="00F31245"/>
    <w:rsid w:val="00F31AC6"/>
    <w:rsid w:val="00F3217F"/>
    <w:rsid w:val="00F33443"/>
    <w:rsid w:val="00F338A6"/>
    <w:rsid w:val="00F33A7E"/>
    <w:rsid w:val="00F34D2D"/>
    <w:rsid w:val="00F34D30"/>
    <w:rsid w:val="00F3516A"/>
    <w:rsid w:val="00F36CEA"/>
    <w:rsid w:val="00F371D4"/>
    <w:rsid w:val="00F37EAB"/>
    <w:rsid w:val="00F4024D"/>
    <w:rsid w:val="00F409E1"/>
    <w:rsid w:val="00F40D19"/>
    <w:rsid w:val="00F43856"/>
    <w:rsid w:val="00F43BE6"/>
    <w:rsid w:val="00F453CD"/>
    <w:rsid w:val="00F45E6D"/>
    <w:rsid w:val="00F47999"/>
    <w:rsid w:val="00F50D32"/>
    <w:rsid w:val="00F50F6A"/>
    <w:rsid w:val="00F53BF5"/>
    <w:rsid w:val="00F53FE8"/>
    <w:rsid w:val="00F54664"/>
    <w:rsid w:val="00F55FD2"/>
    <w:rsid w:val="00F562F4"/>
    <w:rsid w:val="00F5678B"/>
    <w:rsid w:val="00F57585"/>
    <w:rsid w:val="00F57B3E"/>
    <w:rsid w:val="00F63751"/>
    <w:rsid w:val="00F63FAB"/>
    <w:rsid w:val="00F64AB4"/>
    <w:rsid w:val="00F70C4C"/>
    <w:rsid w:val="00F70C81"/>
    <w:rsid w:val="00F72286"/>
    <w:rsid w:val="00F72D37"/>
    <w:rsid w:val="00F73DBB"/>
    <w:rsid w:val="00F7438B"/>
    <w:rsid w:val="00F74810"/>
    <w:rsid w:val="00F7513E"/>
    <w:rsid w:val="00F7586D"/>
    <w:rsid w:val="00F763DD"/>
    <w:rsid w:val="00F765B1"/>
    <w:rsid w:val="00F77076"/>
    <w:rsid w:val="00F77A6D"/>
    <w:rsid w:val="00F80308"/>
    <w:rsid w:val="00F8208D"/>
    <w:rsid w:val="00F83D29"/>
    <w:rsid w:val="00F8473F"/>
    <w:rsid w:val="00F84829"/>
    <w:rsid w:val="00F85C9F"/>
    <w:rsid w:val="00F8699F"/>
    <w:rsid w:val="00F86A9F"/>
    <w:rsid w:val="00F86B1F"/>
    <w:rsid w:val="00F87569"/>
    <w:rsid w:val="00F877AA"/>
    <w:rsid w:val="00F909B1"/>
    <w:rsid w:val="00F90D83"/>
    <w:rsid w:val="00F91AD9"/>
    <w:rsid w:val="00F924A1"/>
    <w:rsid w:val="00F9350A"/>
    <w:rsid w:val="00F946AC"/>
    <w:rsid w:val="00F94DD1"/>
    <w:rsid w:val="00F95C04"/>
    <w:rsid w:val="00F960A2"/>
    <w:rsid w:val="00F96443"/>
    <w:rsid w:val="00F97173"/>
    <w:rsid w:val="00F97BBE"/>
    <w:rsid w:val="00FA0AB1"/>
    <w:rsid w:val="00FA0CE1"/>
    <w:rsid w:val="00FA0ED1"/>
    <w:rsid w:val="00FA2CD0"/>
    <w:rsid w:val="00FA33DA"/>
    <w:rsid w:val="00FA34F5"/>
    <w:rsid w:val="00FA4624"/>
    <w:rsid w:val="00FA47E8"/>
    <w:rsid w:val="00FA6174"/>
    <w:rsid w:val="00FA6291"/>
    <w:rsid w:val="00FA62B0"/>
    <w:rsid w:val="00FA7D35"/>
    <w:rsid w:val="00FB12D9"/>
    <w:rsid w:val="00FB13E0"/>
    <w:rsid w:val="00FB16A4"/>
    <w:rsid w:val="00FB1C2C"/>
    <w:rsid w:val="00FB3966"/>
    <w:rsid w:val="00FB4078"/>
    <w:rsid w:val="00FB431B"/>
    <w:rsid w:val="00FB447B"/>
    <w:rsid w:val="00FB4818"/>
    <w:rsid w:val="00FB4D23"/>
    <w:rsid w:val="00FB526F"/>
    <w:rsid w:val="00FB63D3"/>
    <w:rsid w:val="00FB7109"/>
    <w:rsid w:val="00FC3C70"/>
    <w:rsid w:val="00FC3ED1"/>
    <w:rsid w:val="00FC4C5E"/>
    <w:rsid w:val="00FC5BD2"/>
    <w:rsid w:val="00FD04DF"/>
    <w:rsid w:val="00FD1026"/>
    <w:rsid w:val="00FD2C83"/>
    <w:rsid w:val="00FD34ED"/>
    <w:rsid w:val="00FD39E0"/>
    <w:rsid w:val="00FD3D50"/>
    <w:rsid w:val="00FD3E7A"/>
    <w:rsid w:val="00FD504B"/>
    <w:rsid w:val="00FD77BE"/>
    <w:rsid w:val="00FD7CD5"/>
    <w:rsid w:val="00FD7E26"/>
    <w:rsid w:val="00FE10E0"/>
    <w:rsid w:val="00FE1150"/>
    <w:rsid w:val="00FE2001"/>
    <w:rsid w:val="00FE2A73"/>
    <w:rsid w:val="00FE2C7B"/>
    <w:rsid w:val="00FE312A"/>
    <w:rsid w:val="00FE34E2"/>
    <w:rsid w:val="00FE394C"/>
    <w:rsid w:val="00FE5529"/>
    <w:rsid w:val="00FE6244"/>
    <w:rsid w:val="00FE666E"/>
    <w:rsid w:val="00FE6DF6"/>
    <w:rsid w:val="00FE7044"/>
    <w:rsid w:val="00FE7204"/>
    <w:rsid w:val="00FF0DF0"/>
    <w:rsid w:val="00FF2B82"/>
    <w:rsid w:val="00FF33C1"/>
    <w:rsid w:val="00FF4F7B"/>
    <w:rsid w:val="00FF53C8"/>
    <w:rsid w:val="00FF5ABC"/>
    <w:rsid w:val="00FF5FB1"/>
    <w:rsid w:val="00FF60BE"/>
    <w:rsid w:val="00FF7836"/>
    <w:rsid w:val="00FF7F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524D702B"/>
  <w15:chartTrackingRefBased/>
  <w15:docId w15:val="{3891BE47-BD78-4C20-8EA6-B8A13768F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A3E"/>
    <w:pPr>
      <w:suppressAutoHyphens/>
      <w:spacing w:after="240"/>
    </w:pPr>
    <w:rPr>
      <w:rFonts w:ascii="Arial" w:hAnsi="Arial"/>
      <w:sz w:val="24"/>
      <w:szCs w:val="24"/>
      <w:lang w:eastAsia="ar-SA"/>
    </w:rPr>
  </w:style>
  <w:style w:type="paragraph" w:styleId="Titre1">
    <w:name w:val="heading 1"/>
    <w:basedOn w:val="Normal"/>
    <w:next w:val="Normal"/>
    <w:link w:val="Titre1Car"/>
    <w:qFormat/>
    <w:rsid w:val="000E144B"/>
    <w:pPr>
      <w:keepNext/>
      <w:spacing w:after="0"/>
      <w:outlineLvl w:val="0"/>
    </w:pPr>
    <w:rPr>
      <w:rFonts w:ascii="Arial Gras" w:eastAsia="Calibri" w:hAnsi="Arial Gras" w:cs="Arial"/>
      <w:b/>
      <w:bCs/>
      <w:color w:val="FFFFFF" w:themeColor="background1"/>
      <w:spacing w:val="-2"/>
      <w:sz w:val="32"/>
      <w:szCs w:val="28"/>
    </w:rPr>
  </w:style>
  <w:style w:type="paragraph" w:styleId="Titre2">
    <w:name w:val="heading 2"/>
    <w:basedOn w:val="Normal"/>
    <w:next w:val="Normal"/>
    <w:link w:val="Titre2Car"/>
    <w:autoRedefine/>
    <w:qFormat/>
    <w:rsid w:val="006D44D9"/>
    <w:pPr>
      <w:keepNext/>
      <w:keepLines/>
      <w:pBdr>
        <w:bottom w:val="single" w:sz="18" w:space="0" w:color="3366FF"/>
      </w:pBdr>
      <w:suppressAutoHyphens w:val="0"/>
      <w:spacing w:before="120" w:after="0"/>
      <w:outlineLvl w:val="1"/>
    </w:pPr>
    <w:rPr>
      <w:rFonts w:eastAsia="Calibri" w:cs="Arial"/>
      <w:b/>
      <w:bCs/>
      <w:caps/>
      <w:smallCaps/>
      <w:color w:val="ED7D31" w:themeColor="accent2"/>
      <w:kern w:val="24"/>
      <w:szCs w:val="28"/>
      <w:lang w:eastAsia="fr-FR"/>
    </w:rPr>
  </w:style>
  <w:style w:type="paragraph" w:styleId="Titre3">
    <w:name w:val="heading 3"/>
    <w:basedOn w:val="Normal"/>
    <w:next w:val="Titre4"/>
    <w:link w:val="Titre3Car"/>
    <w:qFormat/>
    <w:rsid w:val="0078034D"/>
    <w:pPr>
      <w:spacing w:before="120" w:after="120"/>
      <w:jc w:val="both"/>
      <w:outlineLvl w:val="2"/>
    </w:pPr>
    <w:rPr>
      <w:b/>
      <w:color w:val="3366FF"/>
    </w:rPr>
  </w:style>
  <w:style w:type="paragraph" w:styleId="Titre4">
    <w:name w:val="heading 4"/>
    <w:basedOn w:val="Normal"/>
    <w:next w:val="Normal"/>
    <w:link w:val="Titre4Car"/>
    <w:qFormat/>
    <w:rsid w:val="00CE0451"/>
    <w:pPr>
      <w:spacing w:before="120" w:after="120"/>
      <w:ind w:left="284"/>
      <w:outlineLvl w:val="3"/>
    </w:pPr>
    <w:rPr>
      <w:rFonts w:ascii="Times New Roman" w:hAnsi="Times New Roman"/>
      <w:b/>
    </w:rPr>
  </w:style>
  <w:style w:type="paragraph" w:styleId="Titre5">
    <w:name w:val="heading 5"/>
    <w:basedOn w:val="Normal"/>
    <w:next w:val="Normal"/>
    <w:qFormat/>
    <w:pPr>
      <w:shd w:val="clear" w:color="auto" w:fill="D9D9D9"/>
      <w:tabs>
        <w:tab w:val="left" w:pos="1418"/>
      </w:tabs>
      <w:spacing w:before="120" w:after="120"/>
      <w:outlineLvl w:val="4"/>
    </w:pPr>
    <w:rPr>
      <w:b/>
      <w:bCs/>
      <w:sz w:val="28"/>
      <w:szCs w:val="32"/>
    </w:rPr>
  </w:style>
  <w:style w:type="paragraph" w:styleId="Titre6">
    <w:name w:val="heading 6"/>
    <w:basedOn w:val="Normal"/>
    <w:next w:val="Normal"/>
    <w:qFormat/>
    <w:pPr>
      <w:spacing w:after="120"/>
      <w:jc w:val="center"/>
      <w:outlineLvl w:val="5"/>
    </w:pPr>
    <w:rPr>
      <w:rFonts w:ascii="Courier New" w:hAnsi="Courier New" w:cs="Arial"/>
      <w:b/>
      <w:bCs/>
      <w:sz w:val="32"/>
      <w:u w:val="single"/>
    </w:rPr>
  </w:style>
  <w:style w:type="paragraph" w:styleId="Titre7">
    <w:name w:val="heading 7"/>
    <w:basedOn w:val="Normal"/>
    <w:next w:val="Normal"/>
    <w:qFormat/>
    <w:pPr>
      <w:spacing w:before="120" w:after="120"/>
      <w:outlineLvl w:val="6"/>
    </w:pPr>
    <w:rPr>
      <w:rFonts w:cs="Arial"/>
      <w:b/>
      <w:bCs/>
      <w:i/>
      <w:sz w:val="22"/>
      <w:szCs w:val="22"/>
    </w:rPr>
  </w:style>
  <w:style w:type="paragraph" w:styleId="Titre8">
    <w:name w:val="heading 8"/>
    <w:basedOn w:val="Normal"/>
    <w:next w:val="Normal"/>
    <w:qFormat/>
    <w:pPr>
      <w:spacing w:before="120" w:after="120"/>
      <w:jc w:val="both"/>
      <w:outlineLvl w:val="7"/>
    </w:pPr>
    <w:rPr>
      <w:rFonts w:ascii="Courier New" w:hAnsi="Courier New"/>
      <w:b/>
      <w:iCs/>
    </w:rPr>
  </w:style>
  <w:style w:type="paragraph" w:styleId="Titre9">
    <w:name w:val="heading 9"/>
    <w:basedOn w:val="Normal"/>
    <w:next w:val="Normal"/>
    <w:qFormat/>
    <w:pPr>
      <w:keepNext/>
      <w:tabs>
        <w:tab w:val="left" w:pos="5040"/>
        <w:tab w:val="left" w:pos="6237"/>
        <w:tab w:val="left" w:pos="7380"/>
      </w:tabs>
      <w:spacing w:before="120" w:after="120"/>
      <w:jc w:val="both"/>
      <w:outlineLvl w:val="8"/>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rsid w:val="00494F7E"/>
    <w:rPr>
      <w:sz w:val="20"/>
      <w:szCs w:val="20"/>
    </w:rPr>
  </w:style>
  <w:style w:type="character" w:styleId="Appeldenotedefin">
    <w:name w:val="endnote reference"/>
    <w:uiPriority w:val="99"/>
    <w:semiHidden/>
    <w:rsid w:val="00494F7E"/>
    <w:rPr>
      <w:vertAlign w:val="superscript"/>
    </w:rPr>
  </w:style>
  <w:style w:type="paragraph" w:styleId="Listepuces">
    <w:name w:val="List Bullet"/>
    <w:basedOn w:val="Normal"/>
    <w:link w:val="ListepucesCar"/>
    <w:autoRedefine/>
    <w:rsid w:val="007957C9"/>
    <w:pPr>
      <w:numPr>
        <w:numId w:val="5"/>
      </w:numPr>
      <w:autoSpaceDE w:val="0"/>
      <w:autoSpaceDN w:val="0"/>
      <w:adjustRightInd w:val="0"/>
      <w:spacing w:before="60" w:after="60"/>
    </w:pPr>
    <w:rPr>
      <w:rFonts w:cs="Arial"/>
      <w:szCs w:val="22"/>
    </w:rPr>
  </w:style>
  <w:style w:type="character" w:styleId="Appelnotedebasdep">
    <w:name w:val="footnote reference"/>
    <w:uiPriority w:val="99"/>
    <w:semiHidden/>
    <w:rsid w:val="00494F7E"/>
    <w:rPr>
      <w:vertAlign w:val="superscript"/>
    </w:rPr>
  </w:style>
  <w:style w:type="paragraph" w:styleId="Listepuces2">
    <w:name w:val="List Bullet 2"/>
    <w:basedOn w:val="Normal"/>
    <w:rsid w:val="00F112C6"/>
    <w:pPr>
      <w:tabs>
        <w:tab w:val="left" w:pos="284"/>
      </w:tabs>
      <w:spacing w:before="60" w:after="60"/>
      <w:jc w:val="both"/>
    </w:pPr>
    <w:rPr>
      <w:rFonts w:ascii="Times New Roman" w:hAnsi="Times New Roman"/>
      <w:szCs w:val="22"/>
    </w:rPr>
  </w:style>
  <w:style w:type="paragraph" w:customStyle="1" w:styleId="Notation">
    <w:name w:val="Notation"/>
    <w:basedOn w:val="Corpsdetexte"/>
    <w:link w:val="NotationCar"/>
    <w:rsid w:val="00631181"/>
    <w:rPr>
      <w:b/>
      <w:color w:val="3366FF"/>
      <w:sz w:val="28"/>
      <w:szCs w:val="28"/>
      <w:vertAlign w:val="superscript"/>
    </w:rPr>
  </w:style>
  <w:style w:type="paragraph" w:styleId="Corpsdetexte">
    <w:name w:val="Body Text"/>
    <w:basedOn w:val="Normal"/>
    <w:link w:val="CorpsdetexteCar"/>
    <w:rsid w:val="00955C69"/>
    <w:pPr>
      <w:spacing w:before="120" w:after="120"/>
      <w:jc w:val="both"/>
    </w:pPr>
    <w:rPr>
      <w:rFonts w:ascii="Times New Roman" w:hAnsi="Times New Roman"/>
      <w:szCs w:val="22"/>
    </w:rPr>
  </w:style>
  <w:style w:type="character" w:customStyle="1" w:styleId="CorpsdetexteCar">
    <w:name w:val="Corps de texte Car"/>
    <w:link w:val="Corpsdetexte"/>
    <w:rsid w:val="00955C69"/>
    <w:rPr>
      <w:sz w:val="22"/>
      <w:szCs w:val="22"/>
      <w:lang w:eastAsia="ar-SA"/>
    </w:rPr>
  </w:style>
  <w:style w:type="character" w:customStyle="1" w:styleId="NotationCar">
    <w:name w:val="Notation Car"/>
    <w:link w:val="Notation"/>
    <w:rsid w:val="00631181"/>
    <w:rPr>
      <w:b/>
      <w:color w:val="3366FF"/>
      <w:sz w:val="28"/>
      <w:szCs w:val="28"/>
      <w:vertAlign w:val="superscript"/>
      <w:lang w:val="fr-FR" w:eastAsia="ar-SA" w:bidi="ar-SA"/>
    </w:rPr>
  </w:style>
  <w:style w:type="paragraph" w:styleId="Listenumros">
    <w:name w:val="List Number"/>
    <w:basedOn w:val="Normal"/>
    <w:rsid w:val="0055405D"/>
    <w:pPr>
      <w:numPr>
        <w:numId w:val="2"/>
      </w:numPr>
      <w:tabs>
        <w:tab w:val="left" w:pos="993"/>
      </w:tabs>
      <w:jc w:val="both"/>
    </w:pPr>
    <w:rPr>
      <w:rFonts w:ascii="Times New Roman" w:hAnsi="Times New Roman"/>
      <w:szCs w:val="22"/>
    </w:rPr>
  </w:style>
  <w:style w:type="paragraph" w:customStyle="1" w:styleId="Titrepec">
    <w:name w:val="Titre pec"/>
    <w:basedOn w:val="Titre2"/>
    <w:rsid w:val="00AB7D09"/>
    <w:pPr>
      <w:pBdr>
        <w:bottom w:val="none" w:sz="0" w:space="0" w:color="auto"/>
      </w:pBdr>
    </w:pPr>
    <w:rPr>
      <w:sz w:val="28"/>
    </w:rPr>
  </w:style>
  <w:style w:type="paragraph" w:styleId="Listepuces3">
    <w:name w:val="List Bullet 3"/>
    <w:basedOn w:val="Listepuces"/>
    <w:link w:val="Listepuces3Car"/>
    <w:rsid w:val="006B67A5"/>
    <w:pPr>
      <w:numPr>
        <w:numId w:val="3"/>
      </w:numPr>
    </w:pPr>
  </w:style>
  <w:style w:type="paragraph" w:customStyle="1" w:styleId="Miseenvaleur">
    <w:name w:val="Mise en valeur"/>
    <w:basedOn w:val="Normal"/>
    <w:autoRedefine/>
    <w:rsid w:val="00F97173"/>
    <w:pPr>
      <w:pBdr>
        <w:top w:val="double" w:sz="4" w:space="1" w:color="3366FF"/>
        <w:left w:val="double" w:sz="4" w:space="4" w:color="3366FF"/>
        <w:bottom w:val="double" w:sz="4" w:space="1" w:color="3366FF"/>
        <w:right w:val="double" w:sz="4" w:space="4" w:color="3366FF"/>
      </w:pBdr>
      <w:spacing w:before="40" w:after="40"/>
      <w:ind w:left="207" w:right="561"/>
    </w:pPr>
    <w:rPr>
      <w:rFonts w:ascii="Times New Roman" w:hAnsi="Times New Roman"/>
      <w:b/>
    </w:rPr>
  </w:style>
  <w:style w:type="character" w:styleId="Lienhypertexte">
    <w:name w:val="Hyperlink"/>
    <w:uiPriority w:val="99"/>
    <w:rsid w:val="00860F21"/>
    <w:rPr>
      <w:rFonts w:ascii="Times New Roman" w:hAnsi="Times New Roman"/>
      <w:color w:val="0000FF"/>
      <w:u w:val="single"/>
    </w:rPr>
  </w:style>
  <w:style w:type="paragraph" w:styleId="Titre">
    <w:name w:val="Title"/>
    <w:aliases w:val="sous titre"/>
    <w:basedOn w:val="Normal"/>
    <w:next w:val="Normal"/>
    <w:link w:val="TitreCar"/>
    <w:autoRedefine/>
    <w:qFormat/>
    <w:rsid w:val="00002BFE"/>
    <w:pPr>
      <w:suppressAutoHyphens w:val="0"/>
      <w:spacing w:after="0"/>
    </w:pPr>
    <w:rPr>
      <w:rFonts w:ascii="Arial Gras" w:hAnsi="Arial Gras" w:cs="Arial"/>
      <w:b/>
      <w:bCs/>
      <w:color w:val="FFFFFF"/>
      <w:kern w:val="40"/>
      <w:sz w:val="48"/>
      <w:szCs w:val="48"/>
    </w:rPr>
  </w:style>
  <w:style w:type="paragraph" w:customStyle="1" w:styleId="Lgende1">
    <w:name w:val="Légende1"/>
    <w:basedOn w:val="Normal"/>
    <w:semiHidden/>
    <w:pPr>
      <w:suppressLineNumbers/>
      <w:spacing w:before="120" w:after="120"/>
    </w:pPr>
    <w:rPr>
      <w:rFonts w:cs="Tahoma"/>
      <w:i/>
      <w:iCs/>
    </w:rPr>
  </w:style>
  <w:style w:type="paragraph" w:styleId="Pieddepage">
    <w:name w:val="footer"/>
    <w:basedOn w:val="Normal"/>
    <w:link w:val="PieddepageCar"/>
    <w:uiPriority w:val="99"/>
    <w:pPr>
      <w:tabs>
        <w:tab w:val="center" w:pos="4536"/>
        <w:tab w:val="right" w:pos="9072"/>
      </w:tabs>
    </w:pPr>
  </w:style>
  <w:style w:type="paragraph" w:styleId="En-tte">
    <w:name w:val="header"/>
    <w:basedOn w:val="Normal"/>
    <w:link w:val="En-tteCar"/>
    <w:uiPriority w:val="99"/>
    <w:pPr>
      <w:tabs>
        <w:tab w:val="center" w:pos="4536"/>
        <w:tab w:val="right" w:pos="9072"/>
      </w:tabs>
    </w:pPr>
  </w:style>
  <w:style w:type="paragraph" w:customStyle="1" w:styleId="Commentaire1">
    <w:name w:val="Commentaire1"/>
    <w:basedOn w:val="Normal"/>
    <w:semiHidden/>
    <w:rPr>
      <w:sz w:val="20"/>
      <w:szCs w:val="20"/>
    </w:rPr>
  </w:style>
  <w:style w:type="paragraph" w:styleId="Objetducommentaire">
    <w:name w:val="annotation subject"/>
    <w:basedOn w:val="Commentaire1"/>
    <w:next w:val="Commentaire1"/>
    <w:semiHidden/>
    <w:rPr>
      <w:b/>
      <w:bCs/>
    </w:rPr>
  </w:style>
  <w:style w:type="paragraph" w:styleId="Notedebasdepage">
    <w:name w:val="footnote text"/>
    <w:basedOn w:val="Normal"/>
    <w:link w:val="NotedebasdepageCar"/>
    <w:uiPriority w:val="99"/>
    <w:rsid w:val="009C4C0E"/>
    <w:pPr>
      <w:tabs>
        <w:tab w:val="left" w:pos="709"/>
        <w:tab w:val="left" w:pos="1418"/>
        <w:tab w:val="left" w:pos="2127"/>
        <w:tab w:val="left" w:pos="2836"/>
        <w:tab w:val="left" w:pos="3545"/>
        <w:tab w:val="left" w:pos="4254"/>
        <w:tab w:val="left" w:pos="4963"/>
        <w:tab w:val="left" w:pos="5925"/>
      </w:tabs>
      <w:spacing w:after="120"/>
    </w:pPr>
    <w:rPr>
      <w:rFonts w:ascii="Times New Roman" w:hAnsi="Times New Roman"/>
      <w:i/>
      <w:color w:val="3366FF"/>
      <w:sz w:val="20"/>
      <w:szCs w:val="20"/>
    </w:rPr>
  </w:style>
  <w:style w:type="paragraph" w:styleId="TM4">
    <w:name w:val="toc 4"/>
    <w:basedOn w:val="Normal"/>
    <w:next w:val="Normal"/>
    <w:uiPriority w:val="39"/>
    <w:pPr>
      <w:spacing w:after="0"/>
      <w:ind w:left="660"/>
    </w:pPr>
    <w:rPr>
      <w:rFonts w:ascii="Calibri" w:hAnsi="Calibri"/>
      <w:sz w:val="20"/>
      <w:szCs w:val="20"/>
    </w:rPr>
  </w:style>
  <w:style w:type="paragraph" w:styleId="TM5">
    <w:name w:val="toc 5"/>
    <w:basedOn w:val="Normal"/>
    <w:next w:val="Normal"/>
    <w:uiPriority w:val="39"/>
    <w:pPr>
      <w:spacing w:after="0"/>
      <w:ind w:left="880"/>
    </w:pPr>
    <w:rPr>
      <w:rFonts w:ascii="Calibri" w:hAnsi="Calibri"/>
      <w:sz w:val="20"/>
      <w:szCs w:val="20"/>
    </w:rPr>
  </w:style>
  <w:style w:type="paragraph" w:styleId="TM3">
    <w:name w:val="toc 3"/>
    <w:basedOn w:val="Normal"/>
    <w:next w:val="Normal"/>
    <w:uiPriority w:val="39"/>
    <w:qFormat/>
    <w:pPr>
      <w:spacing w:after="0"/>
      <w:ind w:left="440"/>
    </w:pPr>
    <w:rPr>
      <w:rFonts w:ascii="Calibri" w:hAnsi="Calibri"/>
      <w:sz w:val="20"/>
      <w:szCs w:val="20"/>
    </w:rPr>
  </w:style>
  <w:style w:type="paragraph" w:styleId="TM2">
    <w:name w:val="toc 2"/>
    <w:basedOn w:val="Normal"/>
    <w:next w:val="Normal"/>
    <w:uiPriority w:val="39"/>
    <w:qFormat/>
    <w:rsid w:val="005E58C6"/>
    <w:pPr>
      <w:spacing w:before="120" w:after="0"/>
      <w:ind w:left="220"/>
    </w:pPr>
    <w:rPr>
      <w:rFonts w:ascii="Calibri" w:hAnsi="Calibri"/>
      <w:b/>
      <w:bCs/>
      <w:szCs w:val="22"/>
    </w:rPr>
  </w:style>
  <w:style w:type="paragraph" w:styleId="TM1">
    <w:name w:val="toc 1"/>
    <w:basedOn w:val="Normal"/>
    <w:next w:val="Normal"/>
    <w:uiPriority w:val="39"/>
    <w:qFormat/>
    <w:pPr>
      <w:spacing w:before="120" w:after="0"/>
    </w:pPr>
    <w:rPr>
      <w:rFonts w:ascii="Calibri" w:hAnsi="Calibri"/>
      <w:b/>
      <w:bCs/>
      <w:i/>
      <w:iCs/>
    </w:rPr>
  </w:style>
  <w:style w:type="paragraph" w:styleId="TM6">
    <w:name w:val="toc 6"/>
    <w:basedOn w:val="Normal"/>
    <w:next w:val="Normal"/>
    <w:uiPriority w:val="39"/>
    <w:pPr>
      <w:spacing w:after="0"/>
      <w:ind w:left="1100"/>
    </w:pPr>
    <w:rPr>
      <w:rFonts w:ascii="Calibri" w:hAnsi="Calibri"/>
      <w:sz w:val="20"/>
      <w:szCs w:val="20"/>
    </w:rPr>
  </w:style>
  <w:style w:type="paragraph" w:styleId="TM7">
    <w:name w:val="toc 7"/>
    <w:basedOn w:val="Normal"/>
    <w:next w:val="Normal"/>
    <w:uiPriority w:val="39"/>
    <w:pPr>
      <w:spacing w:after="0"/>
      <w:ind w:left="1320"/>
    </w:pPr>
    <w:rPr>
      <w:rFonts w:ascii="Calibri" w:hAnsi="Calibri"/>
      <w:sz w:val="20"/>
      <w:szCs w:val="20"/>
    </w:rPr>
  </w:style>
  <w:style w:type="paragraph" w:styleId="TM8">
    <w:name w:val="toc 8"/>
    <w:basedOn w:val="Normal"/>
    <w:next w:val="Normal"/>
    <w:uiPriority w:val="39"/>
    <w:pPr>
      <w:spacing w:after="0"/>
      <w:ind w:left="1540"/>
    </w:pPr>
    <w:rPr>
      <w:rFonts w:ascii="Calibri" w:hAnsi="Calibri"/>
      <w:sz w:val="20"/>
      <w:szCs w:val="20"/>
    </w:rPr>
  </w:style>
  <w:style w:type="paragraph" w:styleId="TM9">
    <w:name w:val="toc 9"/>
    <w:basedOn w:val="Normal"/>
    <w:next w:val="Normal"/>
    <w:uiPriority w:val="39"/>
    <w:pPr>
      <w:spacing w:after="0"/>
      <w:ind w:left="1760"/>
    </w:pPr>
    <w:rPr>
      <w:rFonts w:ascii="Calibri" w:hAnsi="Calibri"/>
      <w:sz w:val="20"/>
      <w:szCs w:val="20"/>
    </w:rPr>
  </w:style>
  <w:style w:type="paragraph" w:customStyle="1" w:styleId="Contenudetableau">
    <w:name w:val="Contenu de tableau"/>
    <w:basedOn w:val="Normal"/>
    <w:semiHidden/>
    <w:pPr>
      <w:suppressLineNumbers/>
    </w:pPr>
  </w:style>
  <w:style w:type="paragraph" w:customStyle="1" w:styleId="Contenuducadre">
    <w:name w:val="Contenu du cadre"/>
    <w:basedOn w:val="Corpsdetexte"/>
    <w:semiHidden/>
  </w:style>
  <w:style w:type="paragraph" w:customStyle="1" w:styleId="1ertitre">
    <w:name w:val="1er titre"/>
    <w:basedOn w:val="Normal"/>
    <w:semiHidden/>
    <w:rsid w:val="00616C06"/>
    <w:pPr>
      <w:numPr>
        <w:numId w:val="1"/>
      </w:numPr>
      <w:tabs>
        <w:tab w:val="left" w:pos="360"/>
      </w:tabs>
      <w:suppressAutoHyphens w:val="0"/>
      <w:ind w:left="180" w:firstLine="0"/>
    </w:pPr>
    <w:rPr>
      <w:rFonts w:cs="Arial"/>
      <w:b/>
      <w:sz w:val="20"/>
      <w:szCs w:val="20"/>
    </w:rPr>
  </w:style>
  <w:style w:type="paragraph" w:customStyle="1" w:styleId="2metitre">
    <w:name w:val="2ème titre"/>
    <w:basedOn w:val="Normal"/>
    <w:semiHidden/>
    <w:rsid w:val="00616C06"/>
    <w:pPr>
      <w:suppressAutoHyphens w:val="0"/>
      <w:autoSpaceDE w:val="0"/>
      <w:ind w:left="567"/>
      <w:jc w:val="both"/>
    </w:pPr>
    <w:rPr>
      <w:rFonts w:cs="Arial"/>
      <w:b/>
      <w:bCs/>
      <w:smallCaps/>
      <w:sz w:val="20"/>
      <w:szCs w:val="20"/>
    </w:rPr>
  </w:style>
  <w:style w:type="paragraph" w:customStyle="1" w:styleId="Commentaire2">
    <w:name w:val="Commentaire2"/>
    <w:basedOn w:val="Normal"/>
    <w:semiHidden/>
    <w:rPr>
      <w:sz w:val="20"/>
      <w:szCs w:val="20"/>
    </w:rPr>
  </w:style>
  <w:style w:type="paragraph" w:customStyle="1" w:styleId="Commentaire3">
    <w:name w:val="Commentaire3"/>
    <w:basedOn w:val="Normal"/>
    <w:semiHidden/>
    <w:rPr>
      <w:sz w:val="20"/>
      <w:szCs w:val="20"/>
    </w:rPr>
  </w:style>
  <w:style w:type="paragraph" w:customStyle="1" w:styleId="Default">
    <w:name w:val="Default"/>
    <w:pPr>
      <w:suppressAutoHyphens/>
      <w:autoSpaceDE w:val="0"/>
    </w:pPr>
    <w:rPr>
      <w:rFonts w:ascii="Garamond" w:eastAsia="Arial" w:hAnsi="Garamond" w:cs="Garamond"/>
      <w:color w:val="000000"/>
      <w:sz w:val="24"/>
      <w:szCs w:val="24"/>
      <w:lang w:eastAsia="ar-SA"/>
    </w:rPr>
  </w:style>
  <w:style w:type="paragraph" w:customStyle="1" w:styleId="Attention">
    <w:name w:val="Attention"/>
    <w:basedOn w:val="Normal"/>
    <w:rsid w:val="000D12BA"/>
    <w:pPr>
      <w:tabs>
        <w:tab w:val="left" w:pos="284"/>
      </w:tabs>
      <w:spacing w:after="0"/>
      <w:jc w:val="center"/>
    </w:pPr>
    <w:rPr>
      <w:rFonts w:ascii="Times New Roman" w:hAnsi="Times New Roman"/>
      <w:b/>
      <w:szCs w:val="22"/>
    </w:rPr>
  </w:style>
  <w:style w:type="character" w:styleId="Marquedecommentaire">
    <w:name w:val="annotation reference"/>
    <w:uiPriority w:val="99"/>
    <w:semiHidden/>
    <w:rsid w:val="00E407C2"/>
    <w:rPr>
      <w:sz w:val="16"/>
      <w:szCs w:val="16"/>
    </w:rPr>
  </w:style>
  <w:style w:type="paragraph" w:styleId="Commentaire">
    <w:name w:val="annotation text"/>
    <w:basedOn w:val="Normal"/>
    <w:link w:val="CommentaireCar"/>
    <w:uiPriority w:val="99"/>
    <w:rsid w:val="00E407C2"/>
    <w:rPr>
      <w:sz w:val="20"/>
      <w:szCs w:val="20"/>
    </w:rPr>
  </w:style>
  <w:style w:type="paragraph" w:styleId="Textedebulles">
    <w:name w:val="Balloon Text"/>
    <w:basedOn w:val="Normal"/>
    <w:semiHidden/>
    <w:rsid w:val="00E407C2"/>
    <w:rPr>
      <w:rFonts w:ascii="Tahoma" w:hAnsi="Tahoma" w:cs="Tahoma"/>
      <w:sz w:val="16"/>
      <w:szCs w:val="16"/>
    </w:rPr>
  </w:style>
  <w:style w:type="paragraph" w:customStyle="1" w:styleId="GrosTitre">
    <w:name w:val="Gros Titre"/>
    <w:basedOn w:val="Titre"/>
    <w:rsid w:val="00DD5F72"/>
    <w:pPr>
      <w:shd w:val="clear" w:color="auto" w:fill="000080"/>
    </w:pPr>
    <w:rPr>
      <w:sz w:val="44"/>
      <w:szCs w:val="44"/>
    </w:rPr>
  </w:style>
  <w:style w:type="character" w:customStyle="1" w:styleId="Titre3Car">
    <w:name w:val="Titre 3 Car"/>
    <w:link w:val="Titre3"/>
    <w:rsid w:val="0078034D"/>
    <w:rPr>
      <w:rFonts w:ascii="Arial" w:hAnsi="Arial"/>
      <w:b/>
      <w:color w:val="3366FF"/>
      <w:sz w:val="24"/>
      <w:szCs w:val="24"/>
      <w:lang w:eastAsia="ar-SA"/>
    </w:rPr>
  </w:style>
  <w:style w:type="character" w:customStyle="1" w:styleId="ListepucesCar">
    <w:name w:val="Liste à puces Car"/>
    <w:link w:val="Listepuces"/>
    <w:rsid w:val="007957C9"/>
    <w:rPr>
      <w:rFonts w:ascii="Arial" w:hAnsi="Arial" w:cs="Arial"/>
      <w:sz w:val="24"/>
      <w:szCs w:val="22"/>
      <w:lang w:eastAsia="ar-SA"/>
    </w:rPr>
  </w:style>
  <w:style w:type="character" w:customStyle="1" w:styleId="Listepuces3Car">
    <w:name w:val="Liste à puces 3 Car"/>
    <w:basedOn w:val="ListepucesCar"/>
    <w:link w:val="Listepuces3"/>
    <w:rsid w:val="008D00D2"/>
    <w:rPr>
      <w:rFonts w:ascii="Arial" w:hAnsi="Arial" w:cs="Arial"/>
      <w:sz w:val="24"/>
      <w:szCs w:val="22"/>
      <w:lang w:eastAsia="ar-SA"/>
    </w:rPr>
  </w:style>
  <w:style w:type="paragraph" w:customStyle="1" w:styleId="TitAnnexes">
    <w:name w:val="Tit Annexes"/>
    <w:basedOn w:val="Titre"/>
    <w:rsid w:val="006F249A"/>
    <w:rPr>
      <w:sz w:val="28"/>
      <w:szCs w:val="28"/>
    </w:rPr>
  </w:style>
  <w:style w:type="paragraph" w:styleId="Corpsdetexte2">
    <w:name w:val="Body Text 2"/>
    <w:basedOn w:val="Normal"/>
    <w:link w:val="Corpsdetexte2Car"/>
    <w:rsid w:val="006F249A"/>
    <w:pPr>
      <w:spacing w:after="120" w:line="480" w:lineRule="auto"/>
    </w:pPr>
  </w:style>
  <w:style w:type="paragraph" w:customStyle="1" w:styleId="Car3CarCarCar">
    <w:name w:val="Car3 Car Car Car"/>
    <w:basedOn w:val="GrosTitre"/>
    <w:rsid w:val="00DD5F72"/>
  </w:style>
  <w:style w:type="character" w:styleId="Numrodepage">
    <w:name w:val="page number"/>
    <w:basedOn w:val="Policepardfaut"/>
    <w:rsid w:val="0086381B"/>
  </w:style>
  <w:style w:type="paragraph" w:styleId="Index3">
    <w:name w:val="index 3"/>
    <w:basedOn w:val="Normal"/>
    <w:next w:val="Normal"/>
    <w:rsid w:val="0012791E"/>
    <w:pPr>
      <w:spacing w:after="120"/>
      <w:jc w:val="both"/>
    </w:pPr>
    <w:rPr>
      <w:rFonts w:ascii="Verdana" w:hAnsi="Verdana"/>
      <w:b/>
    </w:rPr>
  </w:style>
  <w:style w:type="paragraph" w:customStyle="1" w:styleId="Retraitcorpsdetexte31">
    <w:name w:val="Retrait corps de texte 31"/>
    <w:basedOn w:val="Normal"/>
    <w:rsid w:val="0012791E"/>
    <w:pPr>
      <w:numPr>
        <w:numId w:val="4"/>
      </w:numPr>
      <w:spacing w:after="120"/>
    </w:pPr>
    <w:rPr>
      <w:szCs w:val="16"/>
    </w:rPr>
  </w:style>
  <w:style w:type="paragraph" w:customStyle="1" w:styleId="Style41">
    <w:name w:val="Style41"/>
    <w:basedOn w:val="Retraitcorpsdetexte"/>
    <w:rsid w:val="0012791E"/>
    <w:pPr>
      <w:tabs>
        <w:tab w:val="left" w:pos="426"/>
        <w:tab w:val="left" w:pos="1134"/>
      </w:tabs>
      <w:ind w:left="0"/>
      <w:jc w:val="both"/>
    </w:pPr>
    <w:rPr>
      <w:rFonts w:cs="Arial"/>
      <w:b/>
      <w:bCs/>
      <w:i/>
      <w:iCs/>
      <w:szCs w:val="22"/>
      <w:u w:val="single"/>
    </w:rPr>
  </w:style>
  <w:style w:type="paragraph" w:styleId="Retraitcorpsdetexte">
    <w:name w:val="Body Text Indent"/>
    <w:basedOn w:val="Normal"/>
    <w:rsid w:val="0012791E"/>
    <w:pPr>
      <w:spacing w:after="120"/>
      <w:ind w:left="283"/>
    </w:pPr>
  </w:style>
  <w:style w:type="paragraph" w:customStyle="1" w:styleId="CarCarCarCarCarCar1CarCarCarCarCarCarCarCarCarCarCarCarCarCarCarCarCarCar">
    <w:name w:val="Car Car Car Car Car Car1 Car Car Car Car Car Car Car Car Car Car Car Car Car Car Car Car Car Car"/>
    <w:basedOn w:val="Normal"/>
    <w:rsid w:val="00E33B87"/>
    <w:pPr>
      <w:suppressAutoHyphens w:val="0"/>
      <w:spacing w:before="100" w:beforeAutospacing="1" w:after="160" w:afterAutospacing="1" w:line="240" w:lineRule="exact"/>
      <w:jc w:val="center"/>
    </w:pPr>
    <w:rPr>
      <w:rFonts w:ascii="Tahoma" w:hAnsi="Tahoma"/>
      <w:b/>
      <w:sz w:val="20"/>
      <w:szCs w:val="20"/>
      <w:lang w:val="en-US" w:eastAsia="en-US"/>
    </w:rPr>
  </w:style>
  <w:style w:type="paragraph" w:customStyle="1" w:styleId="CarCarCarCar">
    <w:name w:val="Car Car Car Car"/>
    <w:basedOn w:val="Normal"/>
    <w:rsid w:val="00F77A6D"/>
    <w:pPr>
      <w:suppressAutoHyphens w:val="0"/>
      <w:spacing w:after="160" w:line="240" w:lineRule="exact"/>
    </w:pPr>
    <w:rPr>
      <w:rFonts w:ascii="Tahoma" w:hAnsi="Tahoma"/>
      <w:sz w:val="20"/>
      <w:szCs w:val="20"/>
      <w:lang w:val="en-US" w:eastAsia="en-US"/>
    </w:rPr>
  </w:style>
  <w:style w:type="character" w:customStyle="1" w:styleId="NotedebasdepageCar">
    <w:name w:val="Note de bas de page Car"/>
    <w:link w:val="Notedebasdepage"/>
    <w:uiPriority w:val="99"/>
    <w:rsid w:val="009C4C0E"/>
    <w:rPr>
      <w:i/>
      <w:color w:val="3366FF"/>
      <w:lang w:eastAsia="ar-SA"/>
    </w:rPr>
  </w:style>
  <w:style w:type="table" w:styleId="Grilledutableau">
    <w:name w:val="Table Grid"/>
    <w:basedOn w:val="TableauNormal"/>
    <w:uiPriority w:val="59"/>
    <w:rsid w:val="006401C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Reco,Bullet Niv 1"/>
    <w:basedOn w:val="Normal"/>
    <w:link w:val="ParagraphedelisteCar"/>
    <w:uiPriority w:val="34"/>
    <w:qFormat/>
    <w:rsid w:val="009A2743"/>
    <w:pPr>
      <w:suppressAutoHyphens w:val="0"/>
      <w:spacing w:after="200" w:line="276" w:lineRule="auto"/>
      <w:ind w:left="720"/>
      <w:contextualSpacing/>
    </w:pPr>
    <w:rPr>
      <w:rFonts w:ascii="Calibri" w:eastAsia="Calibri" w:hAnsi="Calibri"/>
      <w:szCs w:val="22"/>
      <w:lang w:eastAsia="en-US"/>
    </w:rPr>
  </w:style>
  <w:style w:type="paragraph" w:customStyle="1" w:styleId="CarCarCar">
    <w:name w:val="Car Car Car"/>
    <w:basedOn w:val="Normal"/>
    <w:rsid w:val="00233C6D"/>
    <w:pPr>
      <w:suppressAutoHyphens w:val="0"/>
      <w:spacing w:after="160" w:line="240" w:lineRule="exact"/>
    </w:pPr>
    <w:rPr>
      <w:rFonts w:ascii="Tahoma" w:hAnsi="Tahoma"/>
      <w:sz w:val="20"/>
      <w:szCs w:val="20"/>
      <w:lang w:val="en-US" w:eastAsia="en-US"/>
    </w:rPr>
  </w:style>
  <w:style w:type="character" w:customStyle="1" w:styleId="Titre2Car">
    <w:name w:val="Titre 2 Car"/>
    <w:link w:val="Titre2"/>
    <w:rsid w:val="006D44D9"/>
    <w:rPr>
      <w:rFonts w:ascii="Arial" w:eastAsia="Calibri" w:hAnsi="Arial" w:cs="Arial"/>
      <w:b/>
      <w:bCs/>
      <w:caps/>
      <w:smallCaps/>
      <w:color w:val="ED7D31" w:themeColor="accent2"/>
      <w:kern w:val="24"/>
      <w:sz w:val="24"/>
      <w:szCs w:val="28"/>
    </w:rPr>
  </w:style>
  <w:style w:type="paragraph" w:customStyle="1" w:styleId="Style12ptItaliqueSoulignementJustifiPremireligne1">
    <w:name w:val="Style 12 pt Italique Soulignement  Justifié Première ligne : 1 ..."/>
    <w:basedOn w:val="Normal"/>
    <w:autoRedefine/>
    <w:rsid w:val="00AE74B7"/>
    <w:pPr>
      <w:suppressAutoHyphens w:val="0"/>
      <w:autoSpaceDE w:val="0"/>
      <w:autoSpaceDN w:val="0"/>
      <w:adjustRightInd w:val="0"/>
      <w:spacing w:after="120"/>
      <w:jc w:val="both"/>
    </w:pPr>
    <w:rPr>
      <w:rFonts w:cs="Arial"/>
      <w:iCs/>
      <w:sz w:val="20"/>
      <w:szCs w:val="20"/>
      <w:lang w:eastAsia="fr-FR"/>
    </w:rPr>
  </w:style>
  <w:style w:type="paragraph" w:styleId="NormalWeb">
    <w:name w:val="Normal (Web)"/>
    <w:basedOn w:val="Normal"/>
    <w:uiPriority w:val="99"/>
    <w:rsid w:val="00947EEE"/>
    <w:pPr>
      <w:suppressAutoHyphens w:val="0"/>
      <w:spacing w:before="100" w:beforeAutospacing="1" w:after="119"/>
    </w:pPr>
    <w:rPr>
      <w:rFonts w:ascii="Times New Roman" w:hAnsi="Times New Roman"/>
      <w:lang w:eastAsia="fr-FR"/>
    </w:rPr>
  </w:style>
  <w:style w:type="character" w:customStyle="1" w:styleId="TitreCar">
    <w:name w:val="Titre Car"/>
    <w:aliases w:val="sous titre Car"/>
    <w:link w:val="Titre"/>
    <w:rsid w:val="00002BFE"/>
    <w:rPr>
      <w:rFonts w:ascii="Arial Gras" w:hAnsi="Arial Gras" w:cs="Arial"/>
      <w:b/>
      <w:bCs/>
      <w:color w:val="FFFFFF"/>
      <w:kern w:val="40"/>
      <w:sz w:val="48"/>
      <w:szCs w:val="48"/>
      <w:lang w:eastAsia="ar-SA"/>
    </w:rPr>
  </w:style>
  <w:style w:type="numbering" w:customStyle="1" w:styleId="Aucuneliste1">
    <w:name w:val="Aucune liste1"/>
    <w:next w:val="Aucuneliste"/>
    <w:semiHidden/>
    <w:rsid w:val="00CD32DA"/>
  </w:style>
  <w:style w:type="table" w:customStyle="1" w:styleId="Grilledutableau1">
    <w:name w:val="Grille du tableau1"/>
    <w:basedOn w:val="TableauNormal"/>
    <w:next w:val="Grilledutableau"/>
    <w:rsid w:val="00CD3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finCar">
    <w:name w:val="Note de fin Car"/>
    <w:link w:val="Notedefin"/>
    <w:uiPriority w:val="99"/>
    <w:semiHidden/>
    <w:rsid w:val="00CD32DA"/>
    <w:rPr>
      <w:rFonts w:ascii="Arial" w:hAnsi="Arial"/>
      <w:lang w:eastAsia="ar-SA"/>
    </w:rPr>
  </w:style>
  <w:style w:type="paragraph" w:styleId="En-ttedetabledesmatires">
    <w:name w:val="TOC Heading"/>
    <w:basedOn w:val="Titre1"/>
    <w:next w:val="Normal"/>
    <w:uiPriority w:val="39"/>
    <w:qFormat/>
    <w:rsid w:val="001453F2"/>
    <w:pPr>
      <w:keepLines/>
      <w:suppressAutoHyphens w:val="0"/>
      <w:spacing w:before="480" w:line="276" w:lineRule="auto"/>
      <w:outlineLvl w:val="9"/>
    </w:pPr>
    <w:rPr>
      <w:rFonts w:ascii="Cambria" w:eastAsia="Times New Roman" w:hAnsi="Cambria" w:cs="Times New Roman"/>
      <w:smallCaps/>
      <w:color w:val="365F91"/>
      <w:spacing w:val="0"/>
      <w:lang w:eastAsia="fr-FR"/>
    </w:rPr>
  </w:style>
  <w:style w:type="paragraph" w:styleId="Sansinterligne">
    <w:name w:val="No Spacing"/>
    <w:link w:val="SansinterligneCar"/>
    <w:uiPriority w:val="1"/>
    <w:qFormat/>
    <w:rsid w:val="00367CC7"/>
    <w:rPr>
      <w:rFonts w:ascii="Calibri" w:eastAsia="Calibri" w:hAnsi="Calibri"/>
      <w:sz w:val="22"/>
      <w:szCs w:val="22"/>
      <w:lang w:eastAsia="en-US"/>
    </w:rPr>
  </w:style>
  <w:style w:type="paragraph" w:customStyle="1" w:styleId="western">
    <w:name w:val="western"/>
    <w:basedOn w:val="Normal"/>
    <w:rsid w:val="003E5D33"/>
    <w:pPr>
      <w:suppressAutoHyphens w:val="0"/>
      <w:spacing w:before="100" w:beforeAutospacing="1" w:after="119"/>
    </w:pPr>
    <w:rPr>
      <w:rFonts w:ascii="Times New Roman" w:hAnsi="Times New Roman"/>
      <w:color w:val="000000"/>
      <w:sz w:val="20"/>
      <w:szCs w:val="20"/>
      <w:lang w:eastAsia="fr-FR"/>
    </w:rPr>
  </w:style>
  <w:style w:type="paragraph" w:customStyle="1" w:styleId="CarCarCarCarCarCar1">
    <w:name w:val="Car Car Car Car Car Car1"/>
    <w:basedOn w:val="Normal"/>
    <w:semiHidden/>
    <w:rsid w:val="005F0D98"/>
    <w:pPr>
      <w:suppressAutoHyphens w:val="0"/>
      <w:spacing w:after="160" w:line="240" w:lineRule="exact"/>
    </w:pPr>
    <w:rPr>
      <w:rFonts w:ascii="Tahoma" w:hAnsi="Tahoma"/>
      <w:sz w:val="20"/>
      <w:szCs w:val="20"/>
      <w:lang w:val="en-US" w:eastAsia="en-US"/>
    </w:rPr>
  </w:style>
  <w:style w:type="character" w:customStyle="1" w:styleId="CommentaireCar">
    <w:name w:val="Commentaire Car"/>
    <w:link w:val="Commentaire"/>
    <w:uiPriority w:val="99"/>
    <w:rsid w:val="001F3CA4"/>
    <w:rPr>
      <w:rFonts w:ascii="Arial" w:hAnsi="Arial"/>
      <w:lang w:eastAsia="ar-SA"/>
    </w:rPr>
  </w:style>
  <w:style w:type="paragraph" w:customStyle="1" w:styleId="Emetteur">
    <w:name w:val="Emetteur"/>
    <w:basedOn w:val="Normal"/>
    <w:rsid w:val="00E024BF"/>
    <w:pPr>
      <w:suppressAutoHyphens w:val="0"/>
      <w:spacing w:after="0" w:line="280" w:lineRule="atLeast"/>
      <w:jc w:val="center"/>
    </w:pPr>
    <w:rPr>
      <w:color w:val="FFFFFF"/>
      <w:sz w:val="28"/>
      <w:lang w:eastAsia="fr-FR"/>
    </w:rPr>
  </w:style>
  <w:style w:type="paragraph" w:styleId="Date">
    <w:name w:val="Date"/>
    <w:basedOn w:val="Normal"/>
    <w:link w:val="DateCar"/>
    <w:rsid w:val="00E024BF"/>
    <w:pPr>
      <w:suppressAutoHyphens w:val="0"/>
      <w:spacing w:after="0" w:line="440" w:lineRule="atLeast"/>
      <w:jc w:val="center"/>
    </w:pPr>
    <w:rPr>
      <w:color w:val="FFFFFF"/>
      <w:sz w:val="34"/>
      <w:lang w:eastAsia="fr-FR"/>
    </w:rPr>
  </w:style>
  <w:style w:type="character" w:customStyle="1" w:styleId="DateCar">
    <w:name w:val="Date Car"/>
    <w:link w:val="Date"/>
    <w:rsid w:val="00E024BF"/>
    <w:rPr>
      <w:rFonts w:ascii="Arial" w:hAnsi="Arial"/>
      <w:color w:val="FFFFFF"/>
      <w:sz w:val="34"/>
      <w:szCs w:val="24"/>
    </w:rPr>
  </w:style>
  <w:style w:type="paragraph" w:customStyle="1" w:styleId="Surtitre">
    <w:name w:val="Surtitre"/>
    <w:basedOn w:val="Normal"/>
    <w:rsid w:val="00E024BF"/>
    <w:pPr>
      <w:suppressAutoHyphens w:val="0"/>
      <w:spacing w:after="0" w:line="440" w:lineRule="atLeast"/>
      <w:jc w:val="center"/>
    </w:pPr>
    <w:rPr>
      <w:b/>
      <w:caps/>
      <w:color w:val="FFFFFF"/>
      <w:sz w:val="34"/>
      <w:lang w:eastAsia="fr-FR"/>
    </w:rPr>
  </w:style>
  <w:style w:type="paragraph" w:customStyle="1" w:styleId="Infoslgales">
    <w:name w:val="Infos légales"/>
    <w:basedOn w:val="Normal"/>
    <w:semiHidden/>
    <w:locked/>
    <w:rsid w:val="00E024BF"/>
    <w:pPr>
      <w:suppressAutoHyphens w:val="0"/>
      <w:spacing w:after="0" w:line="260" w:lineRule="atLeast"/>
    </w:pPr>
    <w:rPr>
      <w:sz w:val="11"/>
      <w:lang w:eastAsia="fr-FR"/>
    </w:rPr>
  </w:style>
  <w:style w:type="paragraph" w:customStyle="1" w:styleId="Pieddepage2">
    <w:name w:val="Pied de page 2"/>
    <w:basedOn w:val="Normal"/>
    <w:semiHidden/>
    <w:rsid w:val="00E024BF"/>
    <w:pPr>
      <w:pBdr>
        <w:bottom w:val="single" w:sz="4" w:space="1" w:color="F9B200"/>
        <w:between w:val="single" w:sz="4" w:space="1" w:color="F9B200"/>
      </w:pBdr>
      <w:tabs>
        <w:tab w:val="left" w:pos="0"/>
      </w:tabs>
      <w:suppressAutoHyphens w:val="0"/>
      <w:spacing w:after="0" w:line="220" w:lineRule="atLeast"/>
      <w:ind w:left="-2438" w:right="4536"/>
    </w:pPr>
    <w:rPr>
      <w:sz w:val="17"/>
      <w:szCs w:val="17"/>
      <w:lang w:eastAsia="fr-FR"/>
    </w:rPr>
  </w:style>
  <w:style w:type="character" w:styleId="Lienhypertextesuivivisit">
    <w:name w:val="FollowedHyperlink"/>
    <w:uiPriority w:val="99"/>
    <w:semiHidden/>
    <w:unhideWhenUsed/>
    <w:rsid w:val="0024654C"/>
    <w:rPr>
      <w:color w:val="800080"/>
      <w:u w:val="single"/>
    </w:rPr>
  </w:style>
  <w:style w:type="character" w:customStyle="1" w:styleId="Titre1Car">
    <w:name w:val="Titre 1 Car"/>
    <w:link w:val="Titre1"/>
    <w:rsid w:val="000E144B"/>
    <w:rPr>
      <w:rFonts w:ascii="Arial Gras" w:eastAsia="Calibri" w:hAnsi="Arial Gras" w:cs="Arial"/>
      <w:b/>
      <w:bCs/>
      <w:color w:val="FFFFFF" w:themeColor="background1"/>
      <w:spacing w:val="-2"/>
      <w:sz w:val="32"/>
      <w:szCs w:val="28"/>
      <w:lang w:eastAsia="ar-SA"/>
    </w:rPr>
  </w:style>
  <w:style w:type="character" w:customStyle="1" w:styleId="st">
    <w:name w:val="st"/>
    <w:rsid w:val="00564198"/>
  </w:style>
  <w:style w:type="character" w:styleId="Accentuation">
    <w:name w:val="Emphasis"/>
    <w:uiPriority w:val="20"/>
    <w:qFormat/>
    <w:rsid w:val="00564198"/>
    <w:rPr>
      <w:i/>
      <w:iCs/>
    </w:rPr>
  </w:style>
  <w:style w:type="paragraph" w:customStyle="1" w:styleId="TitreIntro">
    <w:name w:val="Titre Intro"/>
    <w:basedOn w:val="Titre1"/>
    <w:link w:val="TitreIntroCar"/>
    <w:qFormat/>
    <w:rsid w:val="001236A6"/>
    <w:rPr>
      <w:smallCaps/>
      <w:lang w:val="x-none"/>
    </w:rPr>
  </w:style>
  <w:style w:type="paragraph" w:customStyle="1" w:styleId="Sous-Titre1">
    <w:name w:val="Sous-Titre 1"/>
    <w:basedOn w:val="Titre2"/>
    <w:link w:val="Sous-Titre1Car"/>
    <w:qFormat/>
    <w:rsid w:val="001236A6"/>
    <w:pPr>
      <w:pBdr>
        <w:bottom w:val="single" w:sz="4" w:space="0" w:color="auto"/>
      </w:pBdr>
    </w:pPr>
    <w:rPr>
      <w:rFonts w:ascii="Arial Gras" w:hAnsi="Arial Gras"/>
      <w:smallCaps w:val="0"/>
      <w:sz w:val="28"/>
      <w:lang w:val="x-none" w:eastAsia="x-none"/>
    </w:rPr>
  </w:style>
  <w:style w:type="character" w:customStyle="1" w:styleId="TitreIntroCar">
    <w:name w:val="Titre Intro Car"/>
    <w:link w:val="TitreIntro"/>
    <w:rsid w:val="001236A6"/>
    <w:rPr>
      <w:rFonts w:ascii="Arial Gras" w:hAnsi="Arial Gras" w:cs="Arial"/>
      <w:b/>
      <w:bCs/>
      <w:smallCaps/>
      <w:color w:val="808080"/>
      <w:spacing w:val="-2"/>
      <w:sz w:val="32"/>
      <w:szCs w:val="28"/>
      <w:lang w:val="x-none" w:eastAsia="ar-SA"/>
    </w:rPr>
  </w:style>
  <w:style w:type="character" w:customStyle="1" w:styleId="Sous-Titre1Car">
    <w:name w:val="Sous-Titre 1 Car"/>
    <w:link w:val="Sous-Titre1"/>
    <w:rsid w:val="001236A6"/>
    <w:rPr>
      <w:rFonts w:ascii="Arial Gras" w:eastAsia="Calibri" w:hAnsi="Arial Gras" w:cs="Arial"/>
      <w:b/>
      <w:bCs/>
      <w:caps/>
      <w:smallCaps w:val="0"/>
      <w:color w:val="7F7F7F"/>
      <w:kern w:val="24"/>
      <w:sz w:val="28"/>
      <w:szCs w:val="28"/>
      <w:lang w:val="x-none" w:eastAsia="x-none"/>
    </w:rPr>
  </w:style>
  <w:style w:type="character" w:customStyle="1" w:styleId="PieddepageCar">
    <w:name w:val="Pied de page Car"/>
    <w:link w:val="Pieddepage"/>
    <w:uiPriority w:val="99"/>
    <w:rsid w:val="00971019"/>
    <w:rPr>
      <w:rFonts w:ascii="Arial" w:hAnsi="Arial"/>
      <w:sz w:val="22"/>
      <w:szCs w:val="24"/>
      <w:lang w:eastAsia="ar-SA"/>
    </w:rPr>
  </w:style>
  <w:style w:type="character" w:customStyle="1" w:styleId="En-tteCar">
    <w:name w:val="En-tête Car"/>
    <w:link w:val="En-tte"/>
    <w:uiPriority w:val="99"/>
    <w:rsid w:val="00971019"/>
    <w:rPr>
      <w:rFonts w:ascii="Arial" w:hAnsi="Arial"/>
      <w:sz w:val="22"/>
      <w:szCs w:val="24"/>
      <w:lang w:eastAsia="ar-SA"/>
    </w:rPr>
  </w:style>
  <w:style w:type="character" w:customStyle="1" w:styleId="Titre4Car">
    <w:name w:val="Titre 4 Car"/>
    <w:link w:val="Titre4"/>
    <w:rsid w:val="00D14C74"/>
    <w:rPr>
      <w:b/>
      <w:sz w:val="22"/>
      <w:szCs w:val="24"/>
      <w:lang w:eastAsia="ar-SA"/>
    </w:rPr>
  </w:style>
  <w:style w:type="paragraph" w:customStyle="1" w:styleId="Aprs-Titre">
    <w:name w:val="Après-Titre"/>
    <w:basedOn w:val="Titre2"/>
    <w:link w:val="Aprs-TitreCar"/>
    <w:qFormat/>
    <w:rsid w:val="002E161C"/>
    <w:pPr>
      <w:pBdr>
        <w:bottom w:val="none" w:sz="0" w:space="0" w:color="auto"/>
      </w:pBdr>
      <w:autoSpaceDE w:val="0"/>
      <w:autoSpaceDN w:val="0"/>
      <w:adjustRightInd w:val="0"/>
    </w:pPr>
    <w:rPr>
      <w:caps w:val="0"/>
      <w:sz w:val="32"/>
      <w:szCs w:val="32"/>
      <w:lang w:val="x-none" w:eastAsia="x-none"/>
    </w:rPr>
  </w:style>
  <w:style w:type="character" w:customStyle="1" w:styleId="Aprs-TitreCar">
    <w:name w:val="Après-Titre Car"/>
    <w:link w:val="Aprs-Titre"/>
    <w:rsid w:val="002E161C"/>
    <w:rPr>
      <w:rFonts w:ascii="Arial" w:eastAsia="Calibri" w:hAnsi="Arial" w:cs="Arial"/>
      <w:b/>
      <w:bCs/>
      <w:caps w:val="0"/>
      <w:smallCaps/>
      <w:color w:val="7F7F7F"/>
      <w:kern w:val="24"/>
      <w:sz w:val="32"/>
      <w:szCs w:val="32"/>
      <w:lang w:val="x-none" w:eastAsia="x-none"/>
    </w:rPr>
  </w:style>
  <w:style w:type="paragraph" w:customStyle="1" w:styleId="Bullet">
    <w:name w:val="Bullet"/>
    <w:basedOn w:val="Paragraphedeliste"/>
    <w:link w:val="BulletCar"/>
    <w:qFormat/>
    <w:rsid w:val="00B10F02"/>
    <w:pPr>
      <w:numPr>
        <w:numId w:val="6"/>
      </w:numPr>
      <w:spacing w:before="120" w:after="0"/>
    </w:pPr>
    <w:rPr>
      <w:iCs/>
    </w:rPr>
  </w:style>
  <w:style w:type="character" w:customStyle="1" w:styleId="BulletCar">
    <w:name w:val="Bullet Car"/>
    <w:link w:val="Bullet"/>
    <w:rsid w:val="00B10F02"/>
    <w:rPr>
      <w:rFonts w:ascii="Calibri" w:eastAsia="Calibri" w:hAnsi="Calibri"/>
      <w:iCs/>
      <w:sz w:val="24"/>
      <w:szCs w:val="22"/>
      <w:lang w:eastAsia="en-US"/>
    </w:rPr>
  </w:style>
  <w:style w:type="paragraph" w:customStyle="1" w:styleId="Bulletchiffregras">
    <w:name w:val="Bullet chiffrée gras"/>
    <w:basedOn w:val="Paragraphedeliste"/>
    <w:qFormat/>
    <w:rsid w:val="00B10F02"/>
    <w:pPr>
      <w:numPr>
        <w:numId w:val="7"/>
      </w:numPr>
      <w:tabs>
        <w:tab w:val="num" w:pos="360"/>
        <w:tab w:val="num" w:pos="1069"/>
      </w:tabs>
      <w:spacing w:before="120" w:after="0" w:line="259" w:lineRule="auto"/>
      <w:ind w:left="714" w:hanging="357"/>
      <w:jc w:val="both"/>
    </w:pPr>
    <w:rPr>
      <w:b/>
    </w:rPr>
  </w:style>
  <w:style w:type="character" w:customStyle="1" w:styleId="ParagraphedelisteCar">
    <w:name w:val="Paragraphe de liste Car"/>
    <w:aliases w:val="Reco Car,Bullet Niv 1 Car"/>
    <w:link w:val="Paragraphedeliste"/>
    <w:uiPriority w:val="34"/>
    <w:rsid w:val="00C436ED"/>
    <w:rPr>
      <w:rFonts w:ascii="Calibri" w:eastAsia="Calibri" w:hAnsi="Calibri"/>
      <w:sz w:val="22"/>
      <w:szCs w:val="22"/>
      <w:lang w:eastAsia="en-US"/>
    </w:rPr>
  </w:style>
  <w:style w:type="character" w:styleId="lev">
    <w:name w:val="Strong"/>
    <w:uiPriority w:val="22"/>
    <w:qFormat/>
    <w:rsid w:val="001339BE"/>
    <w:rPr>
      <w:b/>
      <w:bCs/>
    </w:rPr>
  </w:style>
  <w:style w:type="paragraph" w:customStyle="1" w:styleId="Puce2">
    <w:name w:val="Puce 2"/>
    <w:basedOn w:val="Normal"/>
    <w:rsid w:val="00E73ED9"/>
    <w:pPr>
      <w:spacing w:before="60" w:after="60"/>
      <w:ind w:left="709" w:right="564" w:hanging="218"/>
      <w:jc w:val="both"/>
    </w:pPr>
  </w:style>
  <w:style w:type="paragraph" w:customStyle="1" w:styleId="ListePuce3">
    <w:name w:val="Liste Puce 3"/>
    <w:basedOn w:val="Normal"/>
    <w:semiHidden/>
    <w:rsid w:val="00E73ED9"/>
    <w:pPr>
      <w:tabs>
        <w:tab w:val="num" w:pos="1063"/>
        <w:tab w:val="left" w:pos="1918"/>
        <w:tab w:val="left" w:pos="2060"/>
        <w:tab w:val="left" w:pos="2343"/>
        <w:tab w:val="left" w:pos="2418"/>
        <w:tab w:val="left" w:pos="5745"/>
      </w:tabs>
      <w:spacing w:before="60" w:after="60"/>
      <w:ind w:left="1063" w:right="453" w:hanging="360"/>
      <w:jc w:val="both"/>
    </w:pPr>
    <w:rPr>
      <w:rFonts w:cs="Arial"/>
      <w:szCs w:val="22"/>
    </w:rPr>
  </w:style>
  <w:style w:type="paragraph" w:customStyle="1" w:styleId="Puce3">
    <w:name w:val="Puce3"/>
    <w:basedOn w:val="ListePuce3"/>
    <w:rsid w:val="00E73ED9"/>
    <w:pPr>
      <w:tabs>
        <w:tab w:val="clear" w:pos="1918"/>
        <w:tab w:val="clear" w:pos="2060"/>
        <w:tab w:val="clear" w:pos="2343"/>
        <w:tab w:val="clear" w:pos="2418"/>
        <w:tab w:val="clear" w:pos="5745"/>
      </w:tabs>
    </w:pPr>
  </w:style>
  <w:style w:type="character" w:customStyle="1" w:styleId="ezstring-field">
    <w:name w:val="ezstring-field"/>
    <w:rsid w:val="00A742CB"/>
  </w:style>
  <w:style w:type="character" w:customStyle="1" w:styleId="Corpsdetexte2Car">
    <w:name w:val="Corps de texte 2 Car"/>
    <w:link w:val="Corpsdetexte2"/>
    <w:rsid w:val="00802D46"/>
    <w:rPr>
      <w:rFonts w:ascii="Arial" w:hAnsi="Arial"/>
      <w:sz w:val="22"/>
      <w:szCs w:val="24"/>
      <w:lang w:eastAsia="ar-SA"/>
    </w:rPr>
  </w:style>
  <w:style w:type="character" w:customStyle="1" w:styleId="SansinterligneCar">
    <w:name w:val="Sans interligne Car"/>
    <w:link w:val="Sansinterligne"/>
    <w:uiPriority w:val="1"/>
    <w:rsid w:val="00636F67"/>
    <w:rPr>
      <w:rFonts w:ascii="Calibri" w:eastAsia="Calibri" w:hAnsi="Calibri"/>
      <w:sz w:val="22"/>
      <w:szCs w:val="22"/>
      <w:lang w:eastAsia="en-US"/>
    </w:rPr>
  </w:style>
  <w:style w:type="character" w:styleId="Numrodeligne">
    <w:name w:val="line number"/>
    <w:basedOn w:val="Policepardfaut"/>
    <w:uiPriority w:val="99"/>
    <w:semiHidden/>
    <w:unhideWhenUsed/>
    <w:rsid w:val="00162D1F"/>
  </w:style>
  <w:style w:type="table" w:styleId="TableauGrille4-Accentuation1">
    <w:name w:val="Grid Table 4 Accent 1"/>
    <w:basedOn w:val="TableauNormal"/>
    <w:uiPriority w:val="49"/>
    <w:rsid w:val="008429B2"/>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Grille3-Accentuation5">
    <w:name w:val="Grid Table 3 Accent 5"/>
    <w:basedOn w:val="TableauNormal"/>
    <w:uiPriority w:val="48"/>
    <w:rsid w:val="00F97BB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styleId="Rvision">
    <w:name w:val="Revision"/>
    <w:hidden/>
    <w:uiPriority w:val="99"/>
    <w:semiHidden/>
    <w:rsid w:val="0081056C"/>
    <w:rPr>
      <w:rFonts w:ascii="Arial" w:hAnsi="Arial"/>
      <w:sz w:val="24"/>
      <w:szCs w:val="24"/>
      <w:lang w:eastAsia="ar-SA"/>
    </w:rPr>
  </w:style>
  <w:style w:type="character" w:styleId="Mentionnonrsolue">
    <w:name w:val="Unresolved Mention"/>
    <w:basedOn w:val="Policepardfaut"/>
    <w:uiPriority w:val="99"/>
    <w:semiHidden/>
    <w:unhideWhenUsed/>
    <w:rsid w:val="007D5857"/>
    <w:rPr>
      <w:color w:val="605E5C"/>
      <w:shd w:val="clear" w:color="auto" w:fill="E1DFDD"/>
    </w:rPr>
  </w:style>
  <w:style w:type="character" w:customStyle="1" w:styleId="ui-provider">
    <w:name w:val="ui-provider"/>
    <w:basedOn w:val="Policepardfaut"/>
    <w:rsid w:val="00E25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54702">
      <w:bodyDiv w:val="1"/>
      <w:marLeft w:val="0"/>
      <w:marRight w:val="0"/>
      <w:marTop w:val="0"/>
      <w:marBottom w:val="0"/>
      <w:divBdr>
        <w:top w:val="none" w:sz="0" w:space="0" w:color="auto"/>
        <w:left w:val="none" w:sz="0" w:space="0" w:color="auto"/>
        <w:bottom w:val="none" w:sz="0" w:space="0" w:color="auto"/>
        <w:right w:val="none" w:sz="0" w:space="0" w:color="auto"/>
      </w:divBdr>
      <w:divsChild>
        <w:div w:id="1543439825">
          <w:marLeft w:val="432"/>
          <w:marRight w:val="0"/>
          <w:marTop w:val="306"/>
          <w:marBottom w:val="0"/>
          <w:divBdr>
            <w:top w:val="none" w:sz="0" w:space="0" w:color="auto"/>
            <w:left w:val="none" w:sz="0" w:space="0" w:color="auto"/>
            <w:bottom w:val="none" w:sz="0" w:space="0" w:color="auto"/>
            <w:right w:val="none" w:sz="0" w:space="0" w:color="auto"/>
          </w:divBdr>
        </w:div>
        <w:div w:id="1712001438">
          <w:marLeft w:val="950"/>
          <w:marRight w:val="0"/>
          <w:marTop w:val="163"/>
          <w:marBottom w:val="0"/>
          <w:divBdr>
            <w:top w:val="none" w:sz="0" w:space="0" w:color="auto"/>
            <w:left w:val="none" w:sz="0" w:space="0" w:color="auto"/>
            <w:bottom w:val="none" w:sz="0" w:space="0" w:color="auto"/>
            <w:right w:val="none" w:sz="0" w:space="0" w:color="auto"/>
          </w:divBdr>
        </w:div>
        <w:div w:id="1842431454">
          <w:marLeft w:val="950"/>
          <w:marRight w:val="0"/>
          <w:marTop w:val="163"/>
          <w:marBottom w:val="0"/>
          <w:divBdr>
            <w:top w:val="none" w:sz="0" w:space="0" w:color="auto"/>
            <w:left w:val="none" w:sz="0" w:space="0" w:color="auto"/>
            <w:bottom w:val="none" w:sz="0" w:space="0" w:color="auto"/>
            <w:right w:val="none" w:sz="0" w:space="0" w:color="auto"/>
          </w:divBdr>
        </w:div>
        <w:div w:id="2099668497">
          <w:marLeft w:val="950"/>
          <w:marRight w:val="0"/>
          <w:marTop w:val="163"/>
          <w:marBottom w:val="0"/>
          <w:divBdr>
            <w:top w:val="none" w:sz="0" w:space="0" w:color="auto"/>
            <w:left w:val="none" w:sz="0" w:space="0" w:color="auto"/>
            <w:bottom w:val="none" w:sz="0" w:space="0" w:color="auto"/>
            <w:right w:val="none" w:sz="0" w:space="0" w:color="auto"/>
          </w:divBdr>
        </w:div>
        <w:div w:id="354699719">
          <w:marLeft w:val="432"/>
          <w:marRight w:val="0"/>
          <w:marTop w:val="306"/>
          <w:marBottom w:val="0"/>
          <w:divBdr>
            <w:top w:val="none" w:sz="0" w:space="0" w:color="auto"/>
            <w:left w:val="none" w:sz="0" w:space="0" w:color="auto"/>
            <w:bottom w:val="none" w:sz="0" w:space="0" w:color="auto"/>
            <w:right w:val="none" w:sz="0" w:space="0" w:color="auto"/>
          </w:divBdr>
        </w:div>
      </w:divsChild>
    </w:div>
    <w:div w:id="130291642">
      <w:bodyDiv w:val="1"/>
      <w:marLeft w:val="0"/>
      <w:marRight w:val="0"/>
      <w:marTop w:val="0"/>
      <w:marBottom w:val="0"/>
      <w:divBdr>
        <w:top w:val="none" w:sz="0" w:space="0" w:color="auto"/>
        <w:left w:val="none" w:sz="0" w:space="0" w:color="auto"/>
        <w:bottom w:val="none" w:sz="0" w:space="0" w:color="auto"/>
        <w:right w:val="none" w:sz="0" w:space="0" w:color="auto"/>
      </w:divBdr>
    </w:div>
    <w:div w:id="159197997">
      <w:bodyDiv w:val="1"/>
      <w:marLeft w:val="0"/>
      <w:marRight w:val="0"/>
      <w:marTop w:val="0"/>
      <w:marBottom w:val="0"/>
      <w:divBdr>
        <w:top w:val="none" w:sz="0" w:space="0" w:color="auto"/>
        <w:left w:val="none" w:sz="0" w:space="0" w:color="auto"/>
        <w:bottom w:val="none" w:sz="0" w:space="0" w:color="auto"/>
        <w:right w:val="none" w:sz="0" w:space="0" w:color="auto"/>
      </w:divBdr>
      <w:divsChild>
        <w:div w:id="21639661">
          <w:marLeft w:val="0"/>
          <w:marRight w:val="0"/>
          <w:marTop w:val="0"/>
          <w:marBottom w:val="0"/>
          <w:divBdr>
            <w:top w:val="none" w:sz="0" w:space="0" w:color="auto"/>
            <w:left w:val="none" w:sz="0" w:space="0" w:color="auto"/>
            <w:bottom w:val="none" w:sz="0" w:space="0" w:color="auto"/>
            <w:right w:val="none" w:sz="0" w:space="0" w:color="auto"/>
          </w:divBdr>
        </w:div>
        <w:div w:id="148644164">
          <w:marLeft w:val="0"/>
          <w:marRight w:val="0"/>
          <w:marTop w:val="0"/>
          <w:marBottom w:val="0"/>
          <w:divBdr>
            <w:top w:val="none" w:sz="0" w:space="0" w:color="auto"/>
            <w:left w:val="none" w:sz="0" w:space="0" w:color="auto"/>
            <w:bottom w:val="none" w:sz="0" w:space="0" w:color="auto"/>
            <w:right w:val="none" w:sz="0" w:space="0" w:color="auto"/>
          </w:divBdr>
        </w:div>
        <w:div w:id="148793126">
          <w:marLeft w:val="0"/>
          <w:marRight w:val="0"/>
          <w:marTop w:val="0"/>
          <w:marBottom w:val="0"/>
          <w:divBdr>
            <w:top w:val="none" w:sz="0" w:space="0" w:color="auto"/>
            <w:left w:val="none" w:sz="0" w:space="0" w:color="auto"/>
            <w:bottom w:val="none" w:sz="0" w:space="0" w:color="auto"/>
            <w:right w:val="none" w:sz="0" w:space="0" w:color="auto"/>
          </w:divBdr>
        </w:div>
        <w:div w:id="159397733">
          <w:marLeft w:val="0"/>
          <w:marRight w:val="0"/>
          <w:marTop w:val="0"/>
          <w:marBottom w:val="0"/>
          <w:divBdr>
            <w:top w:val="none" w:sz="0" w:space="0" w:color="auto"/>
            <w:left w:val="none" w:sz="0" w:space="0" w:color="auto"/>
            <w:bottom w:val="none" w:sz="0" w:space="0" w:color="auto"/>
            <w:right w:val="none" w:sz="0" w:space="0" w:color="auto"/>
          </w:divBdr>
        </w:div>
        <w:div w:id="164633722">
          <w:marLeft w:val="0"/>
          <w:marRight w:val="0"/>
          <w:marTop w:val="0"/>
          <w:marBottom w:val="0"/>
          <w:divBdr>
            <w:top w:val="none" w:sz="0" w:space="0" w:color="auto"/>
            <w:left w:val="none" w:sz="0" w:space="0" w:color="auto"/>
            <w:bottom w:val="none" w:sz="0" w:space="0" w:color="auto"/>
            <w:right w:val="none" w:sz="0" w:space="0" w:color="auto"/>
          </w:divBdr>
        </w:div>
        <w:div w:id="184174313">
          <w:marLeft w:val="0"/>
          <w:marRight w:val="0"/>
          <w:marTop w:val="0"/>
          <w:marBottom w:val="0"/>
          <w:divBdr>
            <w:top w:val="none" w:sz="0" w:space="0" w:color="auto"/>
            <w:left w:val="none" w:sz="0" w:space="0" w:color="auto"/>
            <w:bottom w:val="none" w:sz="0" w:space="0" w:color="auto"/>
            <w:right w:val="none" w:sz="0" w:space="0" w:color="auto"/>
          </w:divBdr>
        </w:div>
        <w:div w:id="576475555">
          <w:marLeft w:val="0"/>
          <w:marRight w:val="0"/>
          <w:marTop w:val="0"/>
          <w:marBottom w:val="0"/>
          <w:divBdr>
            <w:top w:val="none" w:sz="0" w:space="0" w:color="auto"/>
            <w:left w:val="none" w:sz="0" w:space="0" w:color="auto"/>
            <w:bottom w:val="none" w:sz="0" w:space="0" w:color="auto"/>
            <w:right w:val="none" w:sz="0" w:space="0" w:color="auto"/>
          </w:divBdr>
        </w:div>
        <w:div w:id="679815126">
          <w:marLeft w:val="0"/>
          <w:marRight w:val="0"/>
          <w:marTop w:val="0"/>
          <w:marBottom w:val="0"/>
          <w:divBdr>
            <w:top w:val="none" w:sz="0" w:space="0" w:color="auto"/>
            <w:left w:val="none" w:sz="0" w:space="0" w:color="auto"/>
            <w:bottom w:val="none" w:sz="0" w:space="0" w:color="auto"/>
            <w:right w:val="none" w:sz="0" w:space="0" w:color="auto"/>
          </w:divBdr>
        </w:div>
        <w:div w:id="881556799">
          <w:marLeft w:val="0"/>
          <w:marRight w:val="0"/>
          <w:marTop w:val="0"/>
          <w:marBottom w:val="0"/>
          <w:divBdr>
            <w:top w:val="none" w:sz="0" w:space="0" w:color="auto"/>
            <w:left w:val="none" w:sz="0" w:space="0" w:color="auto"/>
            <w:bottom w:val="none" w:sz="0" w:space="0" w:color="auto"/>
            <w:right w:val="none" w:sz="0" w:space="0" w:color="auto"/>
          </w:divBdr>
        </w:div>
        <w:div w:id="883760262">
          <w:marLeft w:val="0"/>
          <w:marRight w:val="0"/>
          <w:marTop w:val="0"/>
          <w:marBottom w:val="0"/>
          <w:divBdr>
            <w:top w:val="none" w:sz="0" w:space="0" w:color="auto"/>
            <w:left w:val="none" w:sz="0" w:space="0" w:color="auto"/>
            <w:bottom w:val="none" w:sz="0" w:space="0" w:color="auto"/>
            <w:right w:val="none" w:sz="0" w:space="0" w:color="auto"/>
          </w:divBdr>
        </w:div>
        <w:div w:id="1170750045">
          <w:marLeft w:val="0"/>
          <w:marRight w:val="0"/>
          <w:marTop w:val="0"/>
          <w:marBottom w:val="0"/>
          <w:divBdr>
            <w:top w:val="none" w:sz="0" w:space="0" w:color="auto"/>
            <w:left w:val="none" w:sz="0" w:space="0" w:color="auto"/>
            <w:bottom w:val="none" w:sz="0" w:space="0" w:color="auto"/>
            <w:right w:val="none" w:sz="0" w:space="0" w:color="auto"/>
          </w:divBdr>
        </w:div>
        <w:div w:id="1173960101">
          <w:marLeft w:val="0"/>
          <w:marRight w:val="0"/>
          <w:marTop w:val="0"/>
          <w:marBottom w:val="0"/>
          <w:divBdr>
            <w:top w:val="none" w:sz="0" w:space="0" w:color="auto"/>
            <w:left w:val="none" w:sz="0" w:space="0" w:color="auto"/>
            <w:bottom w:val="none" w:sz="0" w:space="0" w:color="auto"/>
            <w:right w:val="none" w:sz="0" w:space="0" w:color="auto"/>
          </w:divBdr>
        </w:div>
        <w:div w:id="1223835956">
          <w:marLeft w:val="0"/>
          <w:marRight w:val="0"/>
          <w:marTop w:val="0"/>
          <w:marBottom w:val="0"/>
          <w:divBdr>
            <w:top w:val="none" w:sz="0" w:space="0" w:color="auto"/>
            <w:left w:val="none" w:sz="0" w:space="0" w:color="auto"/>
            <w:bottom w:val="none" w:sz="0" w:space="0" w:color="auto"/>
            <w:right w:val="none" w:sz="0" w:space="0" w:color="auto"/>
          </w:divBdr>
        </w:div>
        <w:div w:id="1381589462">
          <w:marLeft w:val="0"/>
          <w:marRight w:val="0"/>
          <w:marTop w:val="0"/>
          <w:marBottom w:val="0"/>
          <w:divBdr>
            <w:top w:val="none" w:sz="0" w:space="0" w:color="auto"/>
            <w:left w:val="none" w:sz="0" w:space="0" w:color="auto"/>
            <w:bottom w:val="none" w:sz="0" w:space="0" w:color="auto"/>
            <w:right w:val="none" w:sz="0" w:space="0" w:color="auto"/>
          </w:divBdr>
        </w:div>
        <w:div w:id="1527133630">
          <w:marLeft w:val="0"/>
          <w:marRight w:val="0"/>
          <w:marTop w:val="0"/>
          <w:marBottom w:val="0"/>
          <w:divBdr>
            <w:top w:val="none" w:sz="0" w:space="0" w:color="auto"/>
            <w:left w:val="none" w:sz="0" w:space="0" w:color="auto"/>
            <w:bottom w:val="none" w:sz="0" w:space="0" w:color="auto"/>
            <w:right w:val="none" w:sz="0" w:space="0" w:color="auto"/>
          </w:divBdr>
        </w:div>
        <w:div w:id="1742170644">
          <w:marLeft w:val="0"/>
          <w:marRight w:val="0"/>
          <w:marTop w:val="0"/>
          <w:marBottom w:val="0"/>
          <w:divBdr>
            <w:top w:val="none" w:sz="0" w:space="0" w:color="auto"/>
            <w:left w:val="none" w:sz="0" w:space="0" w:color="auto"/>
            <w:bottom w:val="none" w:sz="0" w:space="0" w:color="auto"/>
            <w:right w:val="none" w:sz="0" w:space="0" w:color="auto"/>
          </w:divBdr>
        </w:div>
        <w:div w:id="1777434372">
          <w:marLeft w:val="0"/>
          <w:marRight w:val="0"/>
          <w:marTop w:val="0"/>
          <w:marBottom w:val="0"/>
          <w:divBdr>
            <w:top w:val="none" w:sz="0" w:space="0" w:color="auto"/>
            <w:left w:val="none" w:sz="0" w:space="0" w:color="auto"/>
            <w:bottom w:val="none" w:sz="0" w:space="0" w:color="auto"/>
            <w:right w:val="none" w:sz="0" w:space="0" w:color="auto"/>
          </w:divBdr>
        </w:div>
        <w:div w:id="1874076549">
          <w:marLeft w:val="0"/>
          <w:marRight w:val="0"/>
          <w:marTop w:val="0"/>
          <w:marBottom w:val="0"/>
          <w:divBdr>
            <w:top w:val="none" w:sz="0" w:space="0" w:color="auto"/>
            <w:left w:val="none" w:sz="0" w:space="0" w:color="auto"/>
            <w:bottom w:val="none" w:sz="0" w:space="0" w:color="auto"/>
            <w:right w:val="none" w:sz="0" w:space="0" w:color="auto"/>
          </w:divBdr>
        </w:div>
        <w:div w:id="1937398150">
          <w:marLeft w:val="0"/>
          <w:marRight w:val="0"/>
          <w:marTop w:val="0"/>
          <w:marBottom w:val="0"/>
          <w:divBdr>
            <w:top w:val="none" w:sz="0" w:space="0" w:color="auto"/>
            <w:left w:val="none" w:sz="0" w:space="0" w:color="auto"/>
            <w:bottom w:val="none" w:sz="0" w:space="0" w:color="auto"/>
            <w:right w:val="none" w:sz="0" w:space="0" w:color="auto"/>
          </w:divBdr>
        </w:div>
        <w:div w:id="2053573096">
          <w:marLeft w:val="0"/>
          <w:marRight w:val="0"/>
          <w:marTop w:val="0"/>
          <w:marBottom w:val="0"/>
          <w:divBdr>
            <w:top w:val="none" w:sz="0" w:space="0" w:color="auto"/>
            <w:left w:val="none" w:sz="0" w:space="0" w:color="auto"/>
            <w:bottom w:val="none" w:sz="0" w:space="0" w:color="auto"/>
            <w:right w:val="none" w:sz="0" w:space="0" w:color="auto"/>
          </w:divBdr>
        </w:div>
      </w:divsChild>
    </w:div>
    <w:div w:id="166211085">
      <w:bodyDiv w:val="1"/>
      <w:marLeft w:val="0"/>
      <w:marRight w:val="0"/>
      <w:marTop w:val="0"/>
      <w:marBottom w:val="0"/>
      <w:divBdr>
        <w:top w:val="none" w:sz="0" w:space="0" w:color="auto"/>
        <w:left w:val="none" w:sz="0" w:space="0" w:color="auto"/>
        <w:bottom w:val="none" w:sz="0" w:space="0" w:color="auto"/>
        <w:right w:val="none" w:sz="0" w:space="0" w:color="auto"/>
      </w:divBdr>
      <w:divsChild>
        <w:div w:id="217202861">
          <w:marLeft w:val="0"/>
          <w:marRight w:val="0"/>
          <w:marTop w:val="0"/>
          <w:marBottom w:val="0"/>
          <w:divBdr>
            <w:top w:val="none" w:sz="0" w:space="0" w:color="auto"/>
            <w:left w:val="none" w:sz="0" w:space="0" w:color="auto"/>
            <w:bottom w:val="none" w:sz="0" w:space="0" w:color="auto"/>
            <w:right w:val="none" w:sz="0" w:space="0" w:color="auto"/>
          </w:divBdr>
        </w:div>
        <w:div w:id="384913273">
          <w:marLeft w:val="0"/>
          <w:marRight w:val="0"/>
          <w:marTop w:val="0"/>
          <w:marBottom w:val="0"/>
          <w:divBdr>
            <w:top w:val="none" w:sz="0" w:space="0" w:color="auto"/>
            <w:left w:val="none" w:sz="0" w:space="0" w:color="auto"/>
            <w:bottom w:val="none" w:sz="0" w:space="0" w:color="auto"/>
            <w:right w:val="none" w:sz="0" w:space="0" w:color="auto"/>
          </w:divBdr>
        </w:div>
        <w:div w:id="1106923292">
          <w:marLeft w:val="0"/>
          <w:marRight w:val="0"/>
          <w:marTop w:val="0"/>
          <w:marBottom w:val="0"/>
          <w:divBdr>
            <w:top w:val="none" w:sz="0" w:space="0" w:color="auto"/>
            <w:left w:val="none" w:sz="0" w:space="0" w:color="auto"/>
            <w:bottom w:val="none" w:sz="0" w:space="0" w:color="auto"/>
            <w:right w:val="none" w:sz="0" w:space="0" w:color="auto"/>
          </w:divBdr>
        </w:div>
        <w:div w:id="1179008444">
          <w:marLeft w:val="0"/>
          <w:marRight w:val="0"/>
          <w:marTop w:val="0"/>
          <w:marBottom w:val="0"/>
          <w:divBdr>
            <w:top w:val="none" w:sz="0" w:space="0" w:color="auto"/>
            <w:left w:val="none" w:sz="0" w:space="0" w:color="auto"/>
            <w:bottom w:val="none" w:sz="0" w:space="0" w:color="auto"/>
            <w:right w:val="none" w:sz="0" w:space="0" w:color="auto"/>
          </w:divBdr>
        </w:div>
        <w:div w:id="1200164452">
          <w:marLeft w:val="0"/>
          <w:marRight w:val="0"/>
          <w:marTop w:val="0"/>
          <w:marBottom w:val="0"/>
          <w:divBdr>
            <w:top w:val="none" w:sz="0" w:space="0" w:color="auto"/>
            <w:left w:val="none" w:sz="0" w:space="0" w:color="auto"/>
            <w:bottom w:val="none" w:sz="0" w:space="0" w:color="auto"/>
            <w:right w:val="none" w:sz="0" w:space="0" w:color="auto"/>
          </w:divBdr>
        </w:div>
        <w:div w:id="1589149671">
          <w:marLeft w:val="0"/>
          <w:marRight w:val="0"/>
          <w:marTop w:val="0"/>
          <w:marBottom w:val="0"/>
          <w:divBdr>
            <w:top w:val="none" w:sz="0" w:space="0" w:color="auto"/>
            <w:left w:val="none" w:sz="0" w:space="0" w:color="auto"/>
            <w:bottom w:val="none" w:sz="0" w:space="0" w:color="auto"/>
            <w:right w:val="none" w:sz="0" w:space="0" w:color="auto"/>
          </w:divBdr>
        </w:div>
        <w:div w:id="1814827677">
          <w:marLeft w:val="0"/>
          <w:marRight w:val="0"/>
          <w:marTop w:val="0"/>
          <w:marBottom w:val="0"/>
          <w:divBdr>
            <w:top w:val="none" w:sz="0" w:space="0" w:color="auto"/>
            <w:left w:val="none" w:sz="0" w:space="0" w:color="auto"/>
            <w:bottom w:val="none" w:sz="0" w:space="0" w:color="auto"/>
            <w:right w:val="none" w:sz="0" w:space="0" w:color="auto"/>
          </w:divBdr>
        </w:div>
        <w:div w:id="1825588111">
          <w:marLeft w:val="0"/>
          <w:marRight w:val="0"/>
          <w:marTop w:val="0"/>
          <w:marBottom w:val="0"/>
          <w:divBdr>
            <w:top w:val="none" w:sz="0" w:space="0" w:color="auto"/>
            <w:left w:val="none" w:sz="0" w:space="0" w:color="auto"/>
            <w:bottom w:val="none" w:sz="0" w:space="0" w:color="auto"/>
            <w:right w:val="none" w:sz="0" w:space="0" w:color="auto"/>
          </w:divBdr>
        </w:div>
        <w:div w:id="1950577894">
          <w:marLeft w:val="0"/>
          <w:marRight w:val="0"/>
          <w:marTop w:val="0"/>
          <w:marBottom w:val="0"/>
          <w:divBdr>
            <w:top w:val="none" w:sz="0" w:space="0" w:color="auto"/>
            <w:left w:val="none" w:sz="0" w:space="0" w:color="auto"/>
            <w:bottom w:val="none" w:sz="0" w:space="0" w:color="auto"/>
            <w:right w:val="none" w:sz="0" w:space="0" w:color="auto"/>
          </w:divBdr>
        </w:div>
        <w:div w:id="2014067903">
          <w:marLeft w:val="0"/>
          <w:marRight w:val="0"/>
          <w:marTop w:val="0"/>
          <w:marBottom w:val="0"/>
          <w:divBdr>
            <w:top w:val="none" w:sz="0" w:space="0" w:color="auto"/>
            <w:left w:val="none" w:sz="0" w:space="0" w:color="auto"/>
            <w:bottom w:val="none" w:sz="0" w:space="0" w:color="auto"/>
            <w:right w:val="none" w:sz="0" w:space="0" w:color="auto"/>
          </w:divBdr>
        </w:div>
        <w:div w:id="2016229326">
          <w:marLeft w:val="0"/>
          <w:marRight w:val="0"/>
          <w:marTop w:val="0"/>
          <w:marBottom w:val="0"/>
          <w:divBdr>
            <w:top w:val="none" w:sz="0" w:space="0" w:color="auto"/>
            <w:left w:val="none" w:sz="0" w:space="0" w:color="auto"/>
            <w:bottom w:val="none" w:sz="0" w:space="0" w:color="auto"/>
            <w:right w:val="none" w:sz="0" w:space="0" w:color="auto"/>
          </w:divBdr>
        </w:div>
        <w:div w:id="2031569388">
          <w:marLeft w:val="0"/>
          <w:marRight w:val="0"/>
          <w:marTop w:val="0"/>
          <w:marBottom w:val="0"/>
          <w:divBdr>
            <w:top w:val="none" w:sz="0" w:space="0" w:color="auto"/>
            <w:left w:val="none" w:sz="0" w:space="0" w:color="auto"/>
            <w:bottom w:val="none" w:sz="0" w:space="0" w:color="auto"/>
            <w:right w:val="none" w:sz="0" w:space="0" w:color="auto"/>
          </w:divBdr>
        </w:div>
        <w:div w:id="2038578622">
          <w:marLeft w:val="0"/>
          <w:marRight w:val="0"/>
          <w:marTop w:val="0"/>
          <w:marBottom w:val="0"/>
          <w:divBdr>
            <w:top w:val="none" w:sz="0" w:space="0" w:color="auto"/>
            <w:left w:val="none" w:sz="0" w:space="0" w:color="auto"/>
            <w:bottom w:val="none" w:sz="0" w:space="0" w:color="auto"/>
            <w:right w:val="none" w:sz="0" w:space="0" w:color="auto"/>
          </w:divBdr>
        </w:div>
      </w:divsChild>
    </w:div>
    <w:div w:id="213590254">
      <w:bodyDiv w:val="1"/>
      <w:marLeft w:val="0"/>
      <w:marRight w:val="0"/>
      <w:marTop w:val="0"/>
      <w:marBottom w:val="0"/>
      <w:divBdr>
        <w:top w:val="none" w:sz="0" w:space="0" w:color="auto"/>
        <w:left w:val="none" w:sz="0" w:space="0" w:color="auto"/>
        <w:bottom w:val="none" w:sz="0" w:space="0" w:color="auto"/>
        <w:right w:val="none" w:sz="0" w:space="0" w:color="auto"/>
      </w:divBdr>
      <w:divsChild>
        <w:div w:id="48766010">
          <w:marLeft w:val="0"/>
          <w:marRight w:val="0"/>
          <w:marTop w:val="0"/>
          <w:marBottom w:val="0"/>
          <w:divBdr>
            <w:top w:val="none" w:sz="0" w:space="0" w:color="auto"/>
            <w:left w:val="none" w:sz="0" w:space="0" w:color="auto"/>
            <w:bottom w:val="none" w:sz="0" w:space="0" w:color="auto"/>
            <w:right w:val="none" w:sz="0" w:space="0" w:color="auto"/>
          </w:divBdr>
        </w:div>
        <w:div w:id="255485474">
          <w:marLeft w:val="0"/>
          <w:marRight w:val="0"/>
          <w:marTop w:val="0"/>
          <w:marBottom w:val="0"/>
          <w:divBdr>
            <w:top w:val="none" w:sz="0" w:space="0" w:color="auto"/>
            <w:left w:val="none" w:sz="0" w:space="0" w:color="auto"/>
            <w:bottom w:val="none" w:sz="0" w:space="0" w:color="auto"/>
            <w:right w:val="none" w:sz="0" w:space="0" w:color="auto"/>
          </w:divBdr>
        </w:div>
        <w:div w:id="637149917">
          <w:marLeft w:val="0"/>
          <w:marRight w:val="0"/>
          <w:marTop w:val="0"/>
          <w:marBottom w:val="0"/>
          <w:divBdr>
            <w:top w:val="none" w:sz="0" w:space="0" w:color="auto"/>
            <w:left w:val="none" w:sz="0" w:space="0" w:color="auto"/>
            <w:bottom w:val="none" w:sz="0" w:space="0" w:color="auto"/>
            <w:right w:val="none" w:sz="0" w:space="0" w:color="auto"/>
          </w:divBdr>
        </w:div>
        <w:div w:id="1345864062">
          <w:marLeft w:val="0"/>
          <w:marRight w:val="0"/>
          <w:marTop w:val="0"/>
          <w:marBottom w:val="0"/>
          <w:divBdr>
            <w:top w:val="none" w:sz="0" w:space="0" w:color="auto"/>
            <w:left w:val="none" w:sz="0" w:space="0" w:color="auto"/>
            <w:bottom w:val="none" w:sz="0" w:space="0" w:color="auto"/>
            <w:right w:val="none" w:sz="0" w:space="0" w:color="auto"/>
          </w:divBdr>
        </w:div>
        <w:div w:id="1575044702">
          <w:marLeft w:val="0"/>
          <w:marRight w:val="0"/>
          <w:marTop w:val="0"/>
          <w:marBottom w:val="0"/>
          <w:divBdr>
            <w:top w:val="none" w:sz="0" w:space="0" w:color="auto"/>
            <w:left w:val="none" w:sz="0" w:space="0" w:color="auto"/>
            <w:bottom w:val="none" w:sz="0" w:space="0" w:color="auto"/>
            <w:right w:val="none" w:sz="0" w:space="0" w:color="auto"/>
          </w:divBdr>
        </w:div>
        <w:div w:id="1866555979">
          <w:marLeft w:val="0"/>
          <w:marRight w:val="0"/>
          <w:marTop w:val="0"/>
          <w:marBottom w:val="0"/>
          <w:divBdr>
            <w:top w:val="none" w:sz="0" w:space="0" w:color="auto"/>
            <w:left w:val="none" w:sz="0" w:space="0" w:color="auto"/>
            <w:bottom w:val="none" w:sz="0" w:space="0" w:color="auto"/>
            <w:right w:val="none" w:sz="0" w:space="0" w:color="auto"/>
          </w:divBdr>
        </w:div>
      </w:divsChild>
    </w:div>
    <w:div w:id="229926372">
      <w:bodyDiv w:val="1"/>
      <w:marLeft w:val="0"/>
      <w:marRight w:val="0"/>
      <w:marTop w:val="0"/>
      <w:marBottom w:val="0"/>
      <w:divBdr>
        <w:top w:val="none" w:sz="0" w:space="0" w:color="auto"/>
        <w:left w:val="none" w:sz="0" w:space="0" w:color="auto"/>
        <w:bottom w:val="none" w:sz="0" w:space="0" w:color="auto"/>
        <w:right w:val="none" w:sz="0" w:space="0" w:color="auto"/>
      </w:divBdr>
      <w:divsChild>
        <w:div w:id="870729037">
          <w:marLeft w:val="0"/>
          <w:marRight w:val="0"/>
          <w:marTop w:val="0"/>
          <w:marBottom w:val="0"/>
          <w:divBdr>
            <w:top w:val="none" w:sz="0" w:space="0" w:color="auto"/>
            <w:left w:val="none" w:sz="0" w:space="0" w:color="auto"/>
            <w:bottom w:val="none" w:sz="0" w:space="0" w:color="auto"/>
            <w:right w:val="none" w:sz="0" w:space="0" w:color="auto"/>
          </w:divBdr>
        </w:div>
        <w:div w:id="1030492630">
          <w:marLeft w:val="0"/>
          <w:marRight w:val="0"/>
          <w:marTop w:val="0"/>
          <w:marBottom w:val="0"/>
          <w:divBdr>
            <w:top w:val="none" w:sz="0" w:space="0" w:color="auto"/>
            <w:left w:val="none" w:sz="0" w:space="0" w:color="auto"/>
            <w:bottom w:val="none" w:sz="0" w:space="0" w:color="auto"/>
            <w:right w:val="none" w:sz="0" w:space="0" w:color="auto"/>
          </w:divBdr>
        </w:div>
        <w:div w:id="1074161685">
          <w:marLeft w:val="0"/>
          <w:marRight w:val="0"/>
          <w:marTop w:val="0"/>
          <w:marBottom w:val="0"/>
          <w:divBdr>
            <w:top w:val="none" w:sz="0" w:space="0" w:color="auto"/>
            <w:left w:val="none" w:sz="0" w:space="0" w:color="auto"/>
            <w:bottom w:val="none" w:sz="0" w:space="0" w:color="auto"/>
            <w:right w:val="none" w:sz="0" w:space="0" w:color="auto"/>
          </w:divBdr>
        </w:div>
      </w:divsChild>
    </w:div>
    <w:div w:id="251089230">
      <w:bodyDiv w:val="1"/>
      <w:marLeft w:val="0"/>
      <w:marRight w:val="0"/>
      <w:marTop w:val="0"/>
      <w:marBottom w:val="0"/>
      <w:divBdr>
        <w:top w:val="none" w:sz="0" w:space="0" w:color="auto"/>
        <w:left w:val="none" w:sz="0" w:space="0" w:color="auto"/>
        <w:bottom w:val="none" w:sz="0" w:space="0" w:color="auto"/>
        <w:right w:val="none" w:sz="0" w:space="0" w:color="auto"/>
      </w:divBdr>
    </w:div>
    <w:div w:id="335695156">
      <w:bodyDiv w:val="1"/>
      <w:marLeft w:val="0"/>
      <w:marRight w:val="0"/>
      <w:marTop w:val="0"/>
      <w:marBottom w:val="0"/>
      <w:divBdr>
        <w:top w:val="none" w:sz="0" w:space="0" w:color="auto"/>
        <w:left w:val="none" w:sz="0" w:space="0" w:color="auto"/>
        <w:bottom w:val="none" w:sz="0" w:space="0" w:color="auto"/>
        <w:right w:val="none" w:sz="0" w:space="0" w:color="auto"/>
      </w:divBdr>
    </w:div>
    <w:div w:id="355346262">
      <w:bodyDiv w:val="1"/>
      <w:marLeft w:val="0"/>
      <w:marRight w:val="0"/>
      <w:marTop w:val="0"/>
      <w:marBottom w:val="0"/>
      <w:divBdr>
        <w:top w:val="none" w:sz="0" w:space="0" w:color="auto"/>
        <w:left w:val="none" w:sz="0" w:space="0" w:color="auto"/>
        <w:bottom w:val="none" w:sz="0" w:space="0" w:color="auto"/>
        <w:right w:val="none" w:sz="0" w:space="0" w:color="auto"/>
      </w:divBdr>
    </w:div>
    <w:div w:id="400830194">
      <w:bodyDiv w:val="1"/>
      <w:marLeft w:val="0"/>
      <w:marRight w:val="0"/>
      <w:marTop w:val="0"/>
      <w:marBottom w:val="0"/>
      <w:divBdr>
        <w:top w:val="none" w:sz="0" w:space="0" w:color="auto"/>
        <w:left w:val="none" w:sz="0" w:space="0" w:color="auto"/>
        <w:bottom w:val="none" w:sz="0" w:space="0" w:color="auto"/>
        <w:right w:val="none" w:sz="0" w:space="0" w:color="auto"/>
      </w:divBdr>
    </w:div>
    <w:div w:id="412165363">
      <w:bodyDiv w:val="1"/>
      <w:marLeft w:val="0"/>
      <w:marRight w:val="0"/>
      <w:marTop w:val="0"/>
      <w:marBottom w:val="0"/>
      <w:divBdr>
        <w:top w:val="none" w:sz="0" w:space="0" w:color="auto"/>
        <w:left w:val="none" w:sz="0" w:space="0" w:color="auto"/>
        <w:bottom w:val="none" w:sz="0" w:space="0" w:color="auto"/>
        <w:right w:val="none" w:sz="0" w:space="0" w:color="auto"/>
      </w:divBdr>
    </w:div>
    <w:div w:id="457796374">
      <w:bodyDiv w:val="1"/>
      <w:marLeft w:val="0"/>
      <w:marRight w:val="0"/>
      <w:marTop w:val="0"/>
      <w:marBottom w:val="0"/>
      <w:divBdr>
        <w:top w:val="none" w:sz="0" w:space="0" w:color="auto"/>
        <w:left w:val="none" w:sz="0" w:space="0" w:color="auto"/>
        <w:bottom w:val="none" w:sz="0" w:space="0" w:color="auto"/>
        <w:right w:val="none" w:sz="0" w:space="0" w:color="auto"/>
      </w:divBdr>
      <w:divsChild>
        <w:div w:id="857618258">
          <w:marLeft w:val="0"/>
          <w:marRight w:val="0"/>
          <w:marTop w:val="0"/>
          <w:marBottom w:val="0"/>
          <w:divBdr>
            <w:top w:val="none" w:sz="0" w:space="0" w:color="auto"/>
            <w:left w:val="none" w:sz="0" w:space="0" w:color="auto"/>
            <w:bottom w:val="none" w:sz="0" w:space="0" w:color="auto"/>
            <w:right w:val="none" w:sz="0" w:space="0" w:color="auto"/>
          </w:divBdr>
        </w:div>
        <w:div w:id="1802919973">
          <w:marLeft w:val="0"/>
          <w:marRight w:val="0"/>
          <w:marTop w:val="0"/>
          <w:marBottom w:val="0"/>
          <w:divBdr>
            <w:top w:val="none" w:sz="0" w:space="0" w:color="auto"/>
            <w:left w:val="none" w:sz="0" w:space="0" w:color="auto"/>
            <w:bottom w:val="none" w:sz="0" w:space="0" w:color="auto"/>
            <w:right w:val="none" w:sz="0" w:space="0" w:color="auto"/>
          </w:divBdr>
        </w:div>
      </w:divsChild>
    </w:div>
    <w:div w:id="473958062">
      <w:bodyDiv w:val="1"/>
      <w:marLeft w:val="0"/>
      <w:marRight w:val="0"/>
      <w:marTop w:val="0"/>
      <w:marBottom w:val="0"/>
      <w:divBdr>
        <w:top w:val="none" w:sz="0" w:space="0" w:color="auto"/>
        <w:left w:val="none" w:sz="0" w:space="0" w:color="auto"/>
        <w:bottom w:val="none" w:sz="0" w:space="0" w:color="auto"/>
        <w:right w:val="none" w:sz="0" w:space="0" w:color="auto"/>
      </w:divBdr>
    </w:div>
    <w:div w:id="620309120">
      <w:bodyDiv w:val="1"/>
      <w:marLeft w:val="0"/>
      <w:marRight w:val="0"/>
      <w:marTop w:val="0"/>
      <w:marBottom w:val="0"/>
      <w:divBdr>
        <w:top w:val="none" w:sz="0" w:space="0" w:color="auto"/>
        <w:left w:val="none" w:sz="0" w:space="0" w:color="auto"/>
        <w:bottom w:val="none" w:sz="0" w:space="0" w:color="auto"/>
        <w:right w:val="none" w:sz="0" w:space="0" w:color="auto"/>
      </w:divBdr>
    </w:div>
    <w:div w:id="632098622">
      <w:bodyDiv w:val="1"/>
      <w:marLeft w:val="0"/>
      <w:marRight w:val="0"/>
      <w:marTop w:val="0"/>
      <w:marBottom w:val="0"/>
      <w:divBdr>
        <w:top w:val="none" w:sz="0" w:space="0" w:color="auto"/>
        <w:left w:val="none" w:sz="0" w:space="0" w:color="auto"/>
        <w:bottom w:val="none" w:sz="0" w:space="0" w:color="auto"/>
        <w:right w:val="none" w:sz="0" w:space="0" w:color="auto"/>
      </w:divBdr>
      <w:divsChild>
        <w:div w:id="45181872">
          <w:marLeft w:val="0"/>
          <w:marRight w:val="0"/>
          <w:marTop w:val="0"/>
          <w:marBottom w:val="0"/>
          <w:divBdr>
            <w:top w:val="none" w:sz="0" w:space="0" w:color="auto"/>
            <w:left w:val="none" w:sz="0" w:space="0" w:color="auto"/>
            <w:bottom w:val="none" w:sz="0" w:space="0" w:color="auto"/>
            <w:right w:val="none" w:sz="0" w:space="0" w:color="auto"/>
          </w:divBdr>
        </w:div>
        <w:div w:id="645162787">
          <w:marLeft w:val="0"/>
          <w:marRight w:val="0"/>
          <w:marTop w:val="0"/>
          <w:marBottom w:val="0"/>
          <w:divBdr>
            <w:top w:val="none" w:sz="0" w:space="0" w:color="auto"/>
            <w:left w:val="none" w:sz="0" w:space="0" w:color="auto"/>
            <w:bottom w:val="none" w:sz="0" w:space="0" w:color="auto"/>
            <w:right w:val="none" w:sz="0" w:space="0" w:color="auto"/>
          </w:divBdr>
        </w:div>
        <w:div w:id="1390958489">
          <w:marLeft w:val="0"/>
          <w:marRight w:val="0"/>
          <w:marTop w:val="0"/>
          <w:marBottom w:val="0"/>
          <w:divBdr>
            <w:top w:val="none" w:sz="0" w:space="0" w:color="auto"/>
            <w:left w:val="none" w:sz="0" w:space="0" w:color="auto"/>
            <w:bottom w:val="none" w:sz="0" w:space="0" w:color="auto"/>
            <w:right w:val="none" w:sz="0" w:space="0" w:color="auto"/>
          </w:divBdr>
        </w:div>
        <w:div w:id="1429236911">
          <w:marLeft w:val="0"/>
          <w:marRight w:val="0"/>
          <w:marTop w:val="0"/>
          <w:marBottom w:val="0"/>
          <w:divBdr>
            <w:top w:val="none" w:sz="0" w:space="0" w:color="auto"/>
            <w:left w:val="none" w:sz="0" w:space="0" w:color="auto"/>
            <w:bottom w:val="none" w:sz="0" w:space="0" w:color="auto"/>
            <w:right w:val="none" w:sz="0" w:space="0" w:color="auto"/>
          </w:divBdr>
        </w:div>
      </w:divsChild>
    </w:div>
    <w:div w:id="704523105">
      <w:bodyDiv w:val="1"/>
      <w:marLeft w:val="0"/>
      <w:marRight w:val="0"/>
      <w:marTop w:val="0"/>
      <w:marBottom w:val="0"/>
      <w:divBdr>
        <w:top w:val="none" w:sz="0" w:space="0" w:color="auto"/>
        <w:left w:val="none" w:sz="0" w:space="0" w:color="auto"/>
        <w:bottom w:val="none" w:sz="0" w:space="0" w:color="auto"/>
        <w:right w:val="none" w:sz="0" w:space="0" w:color="auto"/>
      </w:divBdr>
      <w:divsChild>
        <w:div w:id="647520487">
          <w:marLeft w:val="0"/>
          <w:marRight w:val="0"/>
          <w:marTop w:val="0"/>
          <w:marBottom w:val="0"/>
          <w:divBdr>
            <w:top w:val="none" w:sz="0" w:space="0" w:color="auto"/>
            <w:left w:val="none" w:sz="0" w:space="0" w:color="auto"/>
            <w:bottom w:val="none" w:sz="0" w:space="0" w:color="auto"/>
            <w:right w:val="none" w:sz="0" w:space="0" w:color="auto"/>
          </w:divBdr>
          <w:divsChild>
            <w:div w:id="1313171451">
              <w:marLeft w:val="0"/>
              <w:marRight w:val="0"/>
              <w:marTop w:val="435"/>
              <w:marBottom w:val="300"/>
              <w:divBdr>
                <w:top w:val="none" w:sz="0" w:space="0" w:color="auto"/>
                <w:left w:val="none" w:sz="0" w:space="0" w:color="auto"/>
                <w:bottom w:val="none" w:sz="0" w:space="0" w:color="auto"/>
                <w:right w:val="none" w:sz="0" w:space="0" w:color="auto"/>
              </w:divBdr>
              <w:divsChild>
                <w:div w:id="4997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50675">
      <w:bodyDiv w:val="1"/>
      <w:marLeft w:val="0"/>
      <w:marRight w:val="0"/>
      <w:marTop w:val="0"/>
      <w:marBottom w:val="0"/>
      <w:divBdr>
        <w:top w:val="none" w:sz="0" w:space="0" w:color="auto"/>
        <w:left w:val="none" w:sz="0" w:space="0" w:color="auto"/>
        <w:bottom w:val="none" w:sz="0" w:space="0" w:color="auto"/>
        <w:right w:val="none" w:sz="0" w:space="0" w:color="auto"/>
      </w:divBdr>
    </w:div>
    <w:div w:id="766849028">
      <w:bodyDiv w:val="1"/>
      <w:marLeft w:val="0"/>
      <w:marRight w:val="0"/>
      <w:marTop w:val="0"/>
      <w:marBottom w:val="0"/>
      <w:divBdr>
        <w:top w:val="none" w:sz="0" w:space="0" w:color="auto"/>
        <w:left w:val="none" w:sz="0" w:space="0" w:color="auto"/>
        <w:bottom w:val="none" w:sz="0" w:space="0" w:color="auto"/>
        <w:right w:val="none" w:sz="0" w:space="0" w:color="auto"/>
      </w:divBdr>
      <w:divsChild>
        <w:div w:id="44180442">
          <w:marLeft w:val="0"/>
          <w:marRight w:val="0"/>
          <w:marTop w:val="0"/>
          <w:marBottom w:val="0"/>
          <w:divBdr>
            <w:top w:val="none" w:sz="0" w:space="0" w:color="auto"/>
            <w:left w:val="none" w:sz="0" w:space="0" w:color="auto"/>
            <w:bottom w:val="none" w:sz="0" w:space="0" w:color="auto"/>
            <w:right w:val="none" w:sz="0" w:space="0" w:color="auto"/>
          </w:divBdr>
        </w:div>
        <w:div w:id="63991195">
          <w:marLeft w:val="0"/>
          <w:marRight w:val="0"/>
          <w:marTop w:val="0"/>
          <w:marBottom w:val="0"/>
          <w:divBdr>
            <w:top w:val="none" w:sz="0" w:space="0" w:color="auto"/>
            <w:left w:val="none" w:sz="0" w:space="0" w:color="auto"/>
            <w:bottom w:val="none" w:sz="0" w:space="0" w:color="auto"/>
            <w:right w:val="none" w:sz="0" w:space="0" w:color="auto"/>
          </w:divBdr>
        </w:div>
        <w:div w:id="160976659">
          <w:marLeft w:val="0"/>
          <w:marRight w:val="0"/>
          <w:marTop w:val="0"/>
          <w:marBottom w:val="0"/>
          <w:divBdr>
            <w:top w:val="none" w:sz="0" w:space="0" w:color="auto"/>
            <w:left w:val="none" w:sz="0" w:space="0" w:color="auto"/>
            <w:bottom w:val="none" w:sz="0" w:space="0" w:color="auto"/>
            <w:right w:val="none" w:sz="0" w:space="0" w:color="auto"/>
          </w:divBdr>
        </w:div>
        <w:div w:id="504512237">
          <w:marLeft w:val="0"/>
          <w:marRight w:val="0"/>
          <w:marTop w:val="0"/>
          <w:marBottom w:val="0"/>
          <w:divBdr>
            <w:top w:val="none" w:sz="0" w:space="0" w:color="auto"/>
            <w:left w:val="none" w:sz="0" w:space="0" w:color="auto"/>
            <w:bottom w:val="none" w:sz="0" w:space="0" w:color="auto"/>
            <w:right w:val="none" w:sz="0" w:space="0" w:color="auto"/>
          </w:divBdr>
        </w:div>
        <w:div w:id="657225792">
          <w:marLeft w:val="0"/>
          <w:marRight w:val="0"/>
          <w:marTop w:val="0"/>
          <w:marBottom w:val="0"/>
          <w:divBdr>
            <w:top w:val="none" w:sz="0" w:space="0" w:color="auto"/>
            <w:left w:val="none" w:sz="0" w:space="0" w:color="auto"/>
            <w:bottom w:val="none" w:sz="0" w:space="0" w:color="auto"/>
            <w:right w:val="none" w:sz="0" w:space="0" w:color="auto"/>
          </w:divBdr>
        </w:div>
        <w:div w:id="771244251">
          <w:marLeft w:val="0"/>
          <w:marRight w:val="0"/>
          <w:marTop w:val="0"/>
          <w:marBottom w:val="0"/>
          <w:divBdr>
            <w:top w:val="none" w:sz="0" w:space="0" w:color="auto"/>
            <w:left w:val="none" w:sz="0" w:space="0" w:color="auto"/>
            <w:bottom w:val="none" w:sz="0" w:space="0" w:color="auto"/>
            <w:right w:val="none" w:sz="0" w:space="0" w:color="auto"/>
          </w:divBdr>
        </w:div>
        <w:div w:id="934096845">
          <w:marLeft w:val="0"/>
          <w:marRight w:val="0"/>
          <w:marTop w:val="0"/>
          <w:marBottom w:val="0"/>
          <w:divBdr>
            <w:top w:val="none" w:sz="0" w:space="0" w:color="auto"/>
            <w:left w:val="none" w:sz="0" w:space="0" w:color="auto"/>
            <w:bottom w:val="none" w:sz="0" w:space="0" w:color="auto"/>
            <w:right w:val="none" w:sz="0" w:space="0" w:color="auto"/>
          </w:divBdr>
        </w:div>
        <w:div w:id="1241911823">
          <w:marLeft w:val="0"/>
          <w:marRight w:val="0"/>
          <w:marTop w:val="0"/>
          <w:marBottom w:val="0"/>
          <w:divBdr>
            <w:top w:val="none" w:sz="0" w:space="0" w:color="auto"/>
            <w:left w:val="none" w:sz="0" w:space="0" w:color="auto"/>
            <w:bottom w:val="none" w:sz="0" w:space="0" w:color="auto"/>
            <w:right w:val="none" w:sz="0" w:space="0" w:color="auto"/>
          </w:divBdr>
        </w:div>
        <w:div w:id="1317146027">
          <w:marLeft w:val="0"/>
          <w:marRight w:val="0"/>
          <w:marTop w:val="0"/>
          <w:marBottom w:val="0"/>
          <w:divBdr>
            <w:top w:val="none" w:sz="0" w:space="0" w:color="auto"/>
            <w:left w:val="none" w:sz="0" w:space="0" w:color="auto"/>
            <w:bottom w:val="none" w:sz="0" w:space="0" w:color="auto"/>
            <w:right w:val="none" w:sz="0" w:space="0" w:color="auto"/>
          </w:divBdr>
        </w:div>
        <w:div w:id="1389692517">
          <w:marLeft w:val="0"/>
          <w:marRight w:val="0"/>
          <w:marTop w:val="0"/>
          <w:marBottom w:val="0"/>
          <w:divBdr>
            <w:top w:val="none" w:sz="0" w:space="0" w:color="auto"/>
            <w:left w:val="none" w:sz="0" w:space="0" w:color="auto"/>
            <w:bottom w:val="none" w:sz="0" w:space="0" w:color="auto"/>
            <w:right w:val="none" w:sz="0" w:space="0" w:color="auto"/>
          </w:divBdr>
        </w:div>
        <w:div w:id="1493136166">
          <w:marLeft w:val="0"/>
          <w:marRight w:val="0"/>
          <w:marTop w:val="0"/>
          <w:marBottom w:val="0"/>
          <w:divBdr>
            <w:top w:val="none" w:sz="0" w:space="0" w:color="auto"/>
            <w:left w:val="none" w:sz="0" w:space="0" w:color="auto"/>
            <w:bottom w:val="none" w:sz="0" w:space="0" w:color="auto"/>
            <w:right w:val="none" w:sz="0" w:space="0" w:color="auto"/>
          </w:divBdr>
        </w:div>
        <w:div w:id="1541740792">
          <w:marLeft w:val="0"/>
          <w:marRight w:val="0"/>
          <w:marTop w:val="0"/>
          <w:marBottom w:val="0"/>
          <w:divBdr>
            <w:top w:val="none" w:sz="0" w:space="0" w:color="auto"/>
            <w:left w:val="none" w:sz="0" w:space="0" w:color="auto"/>
            <w:bottom w:val="none" w:sz="0" w:space="0" w:color="auto"/>
            <w:right w:val="none" w:sz="0" w:space="0" w:color="auto"/>
          </w:divBdr>
        </w:div>
        <w:div w:id="1562714040">
          <w:marLeft w:val="0"/>
          <w:marRight w:val="0"/>
          <w:marTop w:val="0"/>
          <w:marBottom w:val="0"/>
          <w:divBdr>
            <w:top w:val="none" w:sz="0" w:space="0" w:color="auto"/>
            <w:left w:val="none" w:sz="0" w:space="0" w:color="auto"/>
            <w:bottom w:val="none" w:sz="0" w:space="0" w:color="auto"/>
            <w:right w:val="none" w:sz="0" w:space="0" w:color="auto"/>
          </w:divBdr>
        </w:div>
        <w:div w:id="1670719219">
          <w:marLeft w:val="0"/>
          <w:marRight w:val="0"/>
          <w:marTop w:val="0"/>
          <w:marBottom w:val="0"/>
          <w:divBdr>
            <w:top w:val="none" w:sz="0" w:space="0" w:color="auto"/>
            <w:left w:val="none" w:sz="0" w:space="0" w:color="auto"/>
            <w:bottom w:val="none" w:sz="0" w:space="0" w:color="auto"/>
            <w:right w:val="none" w:sz="0" w:space="0" w:color="auto"/>
          </w:divBdr>
        </w:div>
        <w:div w:id="1684631259">
          <w:marLeft w:val="0"/>
          <w:marRight w:val="0"/>
          <w:marTop w:val="0"/>
          <w:marBottom w:val="0"/>
          <w:divBdr>
            <w:top w:val="none" w:sz="0" w:space="0" w:color="auto"/>
            <w:left w:val="none" w:sz="0" w:space="0" w:color="auto"/>
            <w:bottom w:val="none" w:sz="0" w:space="0" w:color="auto"/>
            <w:right w:val="none" w:sz="0" w:space="0" w:color="auto"/>
          </w:divBdr>
        </w:div>
        <w:div w:id="1752236908">
          <w:marLeft w:val="0"/>
          <w:marRight w:val="0"/>
          <w:marTop w:val="0"/>
          <w:marBottom w:val="0"/>
          <w:divBdr>
            <w:top w:val="none" w:sz="0" w:space="0" w:color="auto"/>
            <w:left w:val="none" w:sz="0" w:space="0" w:color="auto"/>
            <w:bottom w:val="none" w:sz="0" w:space="0" w:color="auto"/>
            <w:right w:val="none" w:sz="0" w:space="0" w:color="auto"/>
          </w:divBdr>
        </w:div>
        <w:div w:id="1892838822">
          <w:marLeft w:val="0"/>
          <w:marRight w:val="0"/>
          <w:marTop w:val="0"/>
          <w:marBottom w:val="0"/>
          <w:divBdr>
            <w:top w:val="none" w:sz="0" w:space="0" w:color="auto"/>
            <w:left w:val="none" w:sz="0" w:space="0" w:color="auto"/>
            <w:bottom w:val="none" w:sz="0" w:space="0" w:color="auto"/>
            <w:right w:val="none" w:sz="0" w:space="0" w:color="auto"/>
          </w:divBdr>
        </w:div>
      </w:divsChild>
    </w:div>
    <w:div w:id="826290775">
      <w:bodyDiv w:val="1"/>
      <w:marLeft w:val="0"/>
      <w:marRight w:val="0"/>
      <w:marTop w:val="0"/>
      <w:marBottom w:val="0"/>
      <w:divBdr>
        <w:top w:val="none" w:sz="0" w:space="0" w:color="auto"/>
        <w:left w:val="none" w:sz="0" w:space="0" w:color="auto"/>
        <w:bottom w:val="none" w:sz="0" w:space="0" w:color="auto"/>
        <w:right w:val="none" w:sz="0" w:space="0" w:color="auto"/>
      </w:divBdr>
    </w:div>
    <w:div w:id="880821731">
      <w:bodyDiv w:val="1"/>
      <w:marLeft w:val="0"/>
      <w:marRight w:val="0"/>
      <w:marTop w:val="0"/>
      <w:marBottom w:val="0"/>
      <w:divBdr>
        <w:top w:val="none" w:sz="0" w:space="0" w:color="auto"/>
        <w:left w:val="none" w:sz="0" w:space="0" w:color="auto"/>
        <w:bottom w:val="none" w:sz="0" w:space="0" w:color="auto"/>
        <w:right w:val="none" w:sz="0" w:space="0" w:color="auto"/>
      </w:divBdr>
      <w:divsChild>
        <w:div w:id="68618445">
          <w:marLeft w:val="0"/>
          <w:marRight w:val="0"/>
          <w:marTop w:val="0"/>
          <w:marBottom w:val="0"/>
          <w:divBdr>
            <w:top w:val="none" w:sz="0" w:space="0" w:color="auto"/>
            <w:left w:val="none" w:sz="0" w:space="0" w:color="auto"/>
            <w:bottom w:val="none" w:sz="0" w:space="0" w:color="auto"/>
            <w:right w:val="none" w:sz="0" w:space="0" w:color="auto"/>
          </w:divBdr>
        </w:div>
        <w:div w:id="296380317">
          <w:marLeft w:val="0"/>
          <w:marRight w:val="0"/>
          <w:marTop w:val="0"/>
          <w:marBottom w:val="0"/>
          <w:divBdr>
            <w:top w:val="none" w:sz="0" w:space="0" w:color="auto"/>
            <w:left w:val="none" w:sz="0" w:space="0" w:color="auto"/>
            <w:bottom w:val="none" w:sz="0" w:space="0" w:color="auto"/>
            <w:right w:val="none" w:sz="0" w:space="0" w:color="auto"/>
          </w:divBdr>
        </w:div>
        <w:div w:id="323240494">
          <w:marLeft w:val="0"/>
          <w:marRight w:val="0"/>
          <w:marTop w:val="0"/>
          <w:marBottom w:val="0"/>
          <w:divBdr>
            <w:top w:val="none" w:sz="0" w:space="0" w:color="auto"/>
            <w:left w:val="none" w:sz="0" w:space="0" w:color="auto"/>
            <w:bottom w:val="none" w:sz="0" w:space="0" w:color="auto"/>
            <w:right w:val="none" w:sz="0" w:space="0" w:color="auto"/>
          </w:divBdr>
        </w:div>
        <w:div w:id="595484507">
          <w:marLeft w:val="0"/>
          <w:marRight w:val="0"/>
          <w:marTop w:val="0"/>
          <w:marBottom w:val="0"/>
          <w:divBdr>
            <w:top w:val="none" w:sz="0" w:space="0" w:color="auto"/>
            <w:left w:val="none" w:sz="0" w:space="0" w:color="auto"/>
            <w:bottom w:val="none" w:sz="0" w:space="0" w:color="auto"/>
            <w:right w:val="none" w:sz="0" w:space="0" w:color="auto"/>
          </w:divBdr>
        </w:div>
        <w:div w:id="606812696">
          <w:marLeft w:val="0"/>
          <w:marRight w:val="0"/>
          <w:marTop w:val="0"/>
          <w:marBottom w:val="0"/>
          <w:divBdr>
            <w:top w:val="none" w:sz="0" w:space="0" w:color="auto"/>
            <w:left w:val="none" w:sz="0" w:space="0" w:color="auto"/>
            <w:bottom w:val="none" w:sz="0" w:space="0" w:color="auto"/>
            <w:right w:val="none" w:sz="0" w:space="0" w:color="auto"/>
          </w:divBdr>
        </w:div>
        <w:div w:id="614488242">
          <w:marLeft w:val="0"/>
          <w:marRight w:val="0"/>
          <w:marTop w:val="0"/>
          <w:marBottom w:val="0"/>
          <w:divBdr>
            <w:top w:val="none" w:sz="0" w:space="0" w:color="auto"/>
            <w:left w:val="none" w:sz="0" w:space="0" w:color="auto"/>
            <w:bottom w:val="none" w:sz="0" w:space="0" w:color="auto"/>
            <w:right w:val="none" w:sz="0" w:space="0" w:color="auto"/>
          </w:divBdr>
        </w:div>
        <w:div w:id="920716296">
          <w:marLeft w:val="0"/>
          <w:marRight w:val="0"/>
          <w:marTop w:val="0"/>
          <w:marBottom w:val="0"/>
          <w:divBdr>
            <w:top w:val="none" w:sz="0" w:space="0" w:color="auto"/>
            <w:left w:val="none" w:sz="0" w:space="0" w:color="auto"/>
            <w:bottom w:val="none" w:sz="0" w:space="0" w:color="auto"/>
            <w:right w:val="none" w:sz="0" w:space="0" w:color="auto"/>
          </w:divBdr>
        </w:div>
        <w:div w:id="942147255">
          <w:marLeft w:val="0"/>
          <w:marRight w:val="0"/>
          <w:marTop w:val="0"/>
          <w:marBottom w:val="0"/>
          <w:divBdr>
            <w:top w:val="none" w:sz="0" w:space="0" w:color="auto"/>
            <w:left w:val="none" w:sz="0" w:space="0" w:color="auto"/>
            <w:bottom w:val="none" w:sz="0" w:space="0" w:color="auto"/>
            <w:right w:val="none" w:sz="0" w:space="0" w:color="auto"/>
          </w:divBdr>
        </w:div>
        <w:div w:id="962806390">
          <w:marLeft w:val="0"/>
          <w:marRight w:val="0"/>
          <w:marTop w:val="0"/>
          <w:marBottom w:val="0"/>
          <w:divBdr>
            <w:top w:val="none" w:sz="0" w:space="0" w:color="auto"/>
            <w:left w:val="none" w:sz="0" w:space="0" w:color="auto"/>
            <w:bottom w:val="none" w:sz="0" w:space="0" w:color="auto"/>
            <w:right w:val="none" w:sz="0" w:space="0" w:color="auto"/>
          </w:divBdr>
        </w:div>
        <w:div w:id="1017118992">
          <w:marLeft w:val="0"/>
          <w:marRight w:val="0"/>
          <w:marTop w:val="0"/>
          <w:marBottom w:val="0"/>
          <w:divBdr>
            <w:top w:val="none" w:sz="0" w:space="0" w:color="auto"/>
            <w:left w:val="none" w:sz="0" w:space="0" w:color="auto"/>
            <w:bottom w:val="none" w:sz="0" w:space="0" w:color="auto"/>
            <w:right w:val="none" w:sz="0" w:space="0" w:color="auto"/>
          </w:divBdr>
        </w:div>
        <w:div w:id="1288899969">
          <w:marLeft w:val="0"/>
          <w:marRight w:val="0"/>
          <w:marTop w:val="0"/>
          <w:marBottom w:val="0"/>
          <w:divBdr>
            <w:top w:val="none" w:sz="0" w:space="0" w:color="auto"/>
            <w:left w:val="none" w:sz="0" w:space="0" w:color="auto"/>
            <w:bottom w:val="none" w:sz="0" w:space="0" w:color="auto"/>
            <w:right w:val="none" w:sz="0" w:space="0" w:color="auto"/>
          </w:divBdr>
        </w:div>
        <w:div w:id="1319188579">
          <w:marLeft w:val="0"/>
          <w:marRight w:val="0"/>
          <w:marTop w:val="0"/>
          <w:marBottom w:val="0"/>
          <w:divBdr>
            <w:top w:val="none" w:sz="0" w:space="0" w:color="auto"/>
            <w:left w:val="none" w:sz="0" w:space="0" w:color="auto"/>
            <w:bottom w:val="none" w:sz="0" w:space="0" w:color="auto"/>
            <w:right w:val="none" w:sz="0" w:space="0" w:color="auto"/>
          </w:divBdr>
        </w:div>
        <w:div w:id="1336570763">
          <w:marLeft w:val="0"/>
          <w:marRight w:val="0"/>
          <w:marTop w:val="0"/>
          <w:marBottom w:val="0"/>
          <w:divBdr>
            <w:top w:val="none" w:sz="0" w:space="0" w:color="auto"/>
            <w:left w:val="none" w:sz="0" w:space="0" w:color="auto"/>
            <w:bottom w:val="none" w:sz="0" w:space="0" w:color="auto"/>
            <w:right w:val="none" w:sz="0" w:space="0" w:color="auto"/>
          </w:divBdr>
        </w:div>
        <w:div w:id="1431048454">
          <w:marLeft w:val="0"/>
          <w:marRight w:val="0"/>
          <w:marTop w:val="0"/>
          <w:marBottom w:val="0"/>
          <w:divBdr>
            <w:top w:val="none" w:sz="0" w:space="0" w:color="auto"/>
            <w:left w:val="none" w:sz="0" w:space="0" w:color="auto"/>
            <w:bottom w:val="none" w:sz="0" w:space="0" w:color="auto"/>
            <w:right w:val="none" w:sz="0" w:space="0" w:color="auto"/>
          </w:divBdr>
        </w:div>
      </w:divsChild>
    </w:div>
    <w:div w:id="1063412656">
      <w:bodyDiv w:val="1"/>
      <w:marLeft w:val="0"/>
      <w:marRight w:val="0"/>
      <w:marTop w:val="0"/>
      <w:marBottom w:val="0"/>
      <w:divBdr>
        <w:top w:val="none" w:sz="0" w:space="0" w:color="auto"/>
        <w:left w:val="none" w:sz="0" w:space="0" w:color="auto"/>
        <w:bottom w:val="none" w:sz="0" w:space="0" w:color="auto"/>
        <w:right w:val="none" w:sz="0" w:space="0" w:color="auto"/>
      </w:divBdr>
      <w:divsChild>
        <w:div w:id="976908215">
          <w:marLeft w:val="0"/>
          <w:marRight w:val="0"/>
          <w:marTop w:val="0"/>
          <w:marBottom w:val="0"/>
          <w:divBdr>
            <w:top w:val="none" w:sz="0" w:space="0" w:color="auto"/>
            <w:left w:val="none" w:sz="0" w:space="0" w:color="auto"/>
            <w:bottom w:val="none" w:sz="0" w:space="0" w:color="auto"/>
            <w:right w:val="none" w:sz="0" w:space="0" w:color="auto"/>
          </w:divBdr>
        </w:div>
        <w:div w:id="1426917916">
          <w:marLeft w:val="0"/>
          <w:marRight w:val="0"/>
          <w:marTop w:val="0"/>
          <w:marBottom w:val="0"/>
          <w:divBdr>
            <w:top w:val="none" w:sz="0" w:space="0" w:color="auto"/>
            <w:left w:val="none" w:sz="0" w:space="0" w:color="auto"/>
            <w:bottom w:val="none" w:sz="0" w:space="0" w:color="auto"/>
            <w:right w:val="none" w:sz="0" w:space="0" w:color="auto"/>
          </w:divBdr>
        </w:div>
        <w:div w:id="1695183918">
          <w:marLeft w:val="0"/>
          <w:marRight w:val="0"/>
          <w:marTop w:val="0"/>
          <w:marBottom w:val="0"/>
          <w:divBdr>
            <w:top w:val="none" w:sz="0" w:space="0" w:color="auto"/>
            <w:left w:val="none" w:sz="0" w:space="0" w:color="auto"/>
            <w:bottom w:val="none" w:sz="0" w:space="0" w:color="auto"/>
            <w:right w:val="none" w:sz="0" w:space="0" w:color="auto"/>
          </w:divBdr>
        </w:div>
        <w:div w:id="1756855240">
          <w:marLeft w:val="0"/>
          <w:marRight w:val="0"/>
          <w:marTop w:val="0"/>
          <w:marBottom w:val="0"/>
          <w:divBdr>
            <w:top w:val="none" w:sz="0" w:space="0" w:color="auto"/>
            <w:left w:val="none" w:sz="0" w:space="0" w:color="auto"/>
            <w:bottom w:val="none" w:sz="0" w:space="0" w:color="auto"/>
            <w:right w:val="none" w:sz="0" w:space="0" w:color="auto"/>
          </w:divBdr>
        </w:div>
        <w:div w:id="1838836081">
          <w:marLeft w:val="0"/>
          <w:marRight w:val="0"/>
          <w:marTop w:val="0"/>
          <w:marBottom w:val="0"/>
          <w:divBdr>
            <w:top w:val="none" w:sz="0" w:space="0" w:color="auto"/>
            <w:left w:val="none" w:sz="0" w:space="0" w:color="auto"/>
            <w:bottom w:val="none" w:sz="0" w:space="0" w:color="auto"/>
            <w:right w:val="none" w:sz="0" w:space="0" w:color="auto"/>
          </w:divBdr>
        </w:div>
      </w:divsChild>
    </w:div>
    <w:div w:id="1068649594">
      <w:bodyDiv w:val="1"/>
      <w:marLeft w:val="0"/>
      <w:marRight w:val="0"/>
      <w:marTop w:val="0"/>
      <w:marBottom w:val="0"/>
      <w:divBdr>
        <w:top w:val="none" w:sz="0" w:space="0" w:color="auto"/>
        <w:left w:val="none" w:sz="0" w:space="0" w:color="auto"/>
        <w:bottom w:val="none" w:sz="0" w:space="0" w:color="auto"/>
        <w:right w:val="none" w:sz="0" w:space="0" w:color="auto"/>
      </w:divBdr>
      <w:divsChild>
        <w:div w:id="499351404">
          <w:marLeft w:val="0"/>
          <w:marRight w:val="0"/>
          <w:marTop w:val="0"/>
          <w:marBottom w:val="0"/>
          <w:divBdr>
            <w:top w:val="none" w:sz="0" w:space="0" w:color="auto"/>
            <w:left w:val="none" w:sz="0" w:space="0" w:color="auto"/>
            <w:bottom w:val="none" w:sz="0" w:space="0" w:color="auto"/>
            <w:right w:val="none" w:sz="0" w:space="0" w:color="auto"/>
          </w:divBdr>
        </w:div>
        <w:div w:id="1009790117">
          <w:marLeft w:val="0"/>
          <w:marRight w:val="0"/>
          <w:marTop w:val="0"/>
          <w:marBottom w:val="0"/>
          <w:divBdr>
            <w:top w:val="none" w:sz="0" w:space="0" w:color="auto"/>
            <w:left w:val="none" w:sz="0" w:space="0" w:color="auto"/>
            <w:bottom w:val="none" w:sz="0" w:space="0" w:color="auto"/>
            <w:right w:val="none" w:sz="0" w:space="0" w:color="auto"/>
          </w:divBdr>
        </w:div>
        <w:div w:id="1985545558">
          <w:marLeft w:val="0"/>
          <w:marRight w:val="0"/>
          <w:marTop w:val="0"/>
          <w:marBottom w:val="0"/>
          <w:divBdr>
            <w:top w:val="none" w:sz="0" w:space="0" w:color="auto"/>
            <w:left w:val="none" w:sz="0" w:space="0" w:color="auto"/>
            <w:bottom w:val="none" w:sz="0" w:space="0" w:color="auto"/>
            <w:right w:val="none" w:sz="0" w:space="0" w:color="auto"/>
          </w:divBdr>
        </w:div>
      </w:divsChild>
    </w:div>
    <w:div w:id="1092242104">
      <w:bodyDiv w:val="1"/>
      <w:marLeft w:val="0"/>
      <w:marRight w:val="0"/>
      <w:marTop w:val="0"/>
      <w:marBottom w:val="0"/>
      <w:divBdr>
        <w:top w:val="none" w:sz="0" w:space="0" w:color="auto"/>
        <w:left w:val="none" w:sz="0" w:space="0" w:color="auto"/>
        <w:bottom w:val="none" w:sz="0" w:space="0" w:color="auto"/>
        <w:right w:val="none" w:sz="0" w:space="0" w:color="auto"/>
      </w:divBdr>
    </w:div>
    <w:div w:id="1097753631">
      <w:bodyDiv w:val="1"/>
      <w:marLeft w:val="0"/>
      <w:marRight w:val="0"/>
      <w:marTop w:val="0"/>
      <w:marBottom w:val="0"/>
      <w:divBdr>
        <w:top w:val="none" w:sz="0" w:space="0" w:color="auto"/>
        <w:left w:val="none" w:sz="0" w:space="0" w:color="auto"/>
        <w:bottom w:val="none" w:sz="0" w:space="0" w:color="auto"/>
        <w:right w:val="none" w:sz="0" w:space="0" w:color="auto"/>
      </w:divBdr>
      <w:divsChild>
        <w:div w:id="222179859">
          <w:marLeft w:val="0"/>
          <w:marRight w:val="0"/>
          <w:marTop w:val="0"/>
          <w:marBottom w:val="0"/>
          <w:divBdr>
            <w:top w:val="none" w:sz="0" w:space="0" w:color="auto"/>
            <w:left w:val="none" w:sz="0" w:space="0" w:color="auto"/>
            <w:bottom w:val="none" w:sz="0" w:space="0" w:color="auto"/>
            <w:right w:val="none" w:sz="0" w:space="0" w:color="auto"/>
          </w:divBdr>
        </w:div>
        <w:div w:id="346450443">
          <w:marLeft w:val="0"/>
          <w:marRight w:val="0"/>
          <w:marTop w:val="0"/>
          <w:marBottom w:val="0"/>
          <w:divBdr>
            <w:top w:val="none" w:sz="0" w:space="0" w:color="auto"/>
            <w:left w:val="none" w:sz="0" w:space="0" w:color="auto"/>
            <w:bottom w:val="none" w:sz="0" w:space="0" w:color="auto"/>
            <w:right w:val="none" w:sz="0" w:space="0" w:color="auto"/>
          </w:divBdr>
        </w:div>
        <w:div w:id="566380040">
          <w:marLeft w:val="0"/>
          <w:marRight w:val="0"/>
          <w:marTop w:val="0"/>
          <w:marBottom w:val="0"/>
          <w:divBdr>
            <w:top w:val="none" w:sz="0" w:space="0" w:color="auto"/>
            <w:left w:val="none" w:sz="0" w:space="0" w:color="auto"/>
            <w:bottom w:val="none" w:sz="0" w:space="0" w:color="auto"/>
            <w:right w:val="none" w:sz="0" w:space="0" w:color="auto"/>
          </w:divBdr>
        </w:div>
        <w:div w:id="678310564">
          <w:marLeft w:val="0"/>
          <w:marRight w:val="0"/>
          <w:marTop w:val="0"/>
          <w:marBottom w:val="0"/>
          <w:divBdr>
            <w:top w:val="none" w:sz="0" w:space="0" w:color="auto"/>
            <w:left w:val="none" w:sz="0" w:space="0" w:color="auto"/>
            <w:bottom w:val="none" w:sz="0" w:space="0" w:color="auto"/>
            <w:right w:val="none" w:sz="0" w:space="0" w:color="auto"/>
          </w:divBdr>
        </w:div>
        <w:div w:id="1039352589">
          <w:marLeft w:val="0"/>
          <w:marRight w:val="0"/>
          <w:marTop w:val="0"/>
          <w:marBottom w:val="0"/>
          <w:divBdr>
            <w:top w:val="none" w:sz="0" w:space="0" w:color="auto"/>
            <w:left w:val="none" w:sz="0" w:space="0" w:color="auto"/>
            <w:bottom w:val="none" w:sz="0" w:space="0" w:color="auto"/>
            <w:right w:val="none" w:sz="0" w:space="0" w:color="auto"/>
          </w:divBdr>
        </w:div>
        <w:div w:id="1052850298">
          <w:marLeft w:val="0"/>
          <w:marRight w:val="0"/>
          <w:marTop w:val="0"/>
          <w:marBottom w:val="0"/>
          <w:divBdr>
            <w:top w:val="none" w:sz="0" w:space="0" w:color="auto"/>
            <w:left w:val="none" w:sz="0" w:space="0" w:color="auto"/>
            <w:bottom w:val="none" w:sz="0" w:space="0" w:color="auto"/>
            <w:right w:val="none" w:sz="0" w:space="0" w:color="auto"/>
          </w:divBdr>
        </w:div>
        <w:div w:id="1119491397">
          <w:marLeft w:val="0"/>
          <w:marRight w:val="0"/>
          <w:marTop w:val="0"/>
          <w:marBottom w:val="0"/>
          <w:divBdr>
            <w:top w:val="none" w:sz="0" w:space="0" w:color="auto"/>
            <w:left w:val="none" w:sz="0" w:space="0" w:color="auto"/>
            <w:bottom w:val="none" w:sz="0" w:space="0" w:color="auto"/>
            <w:right w:val="none" w:sz="0" w:space="0" w:color="auto"/>
          </w:divBdr>
        </w:div>
        <w:div w:id="1478180155">
          <w:marLeft w:val="0"/>
          <w:marRight w:val="0"/>
          <w:marTop w:val="0"/>
          <w:marBottom w:val="0"/>
          <w:divBdr>
            <w:top w:val="none" w:sz="0" w:space="0" w:color="auto"/>
            <w:left w:val="none" w:sz="0" w:space="0" w:color="auto"/>
            <w:bottom w:val="none" w:sz="0" w:space="0" w:color="auto"/>
            <w:right w:val="none" w:sz="0" w:space="0" w:color="auto"/>
          </w:divBdr>
        </w:div>
        <w:div w:id="1515345298">
          <w:marLeft w:val="0"/>
          <w:marRight w:val="0"/>
          <w:marTop w:val="0"/>
          <w:marBottom w:val="0"/>
          <w:divBdr>
            <w:top w:val="none" w:sz="0" w:space="0" w:color="auto"/>
            <w:left w:val="none" w:sz="0" w:space="0" w:color="auto"/>
            <w:bottom w:val="none" w:sz="0" w:space="0" w:color="auto"/>
            <w:right w:val="none" w:sz="0" w:space="0" w:color="auto"/>
          </w:divBdr>
        </w:div>
        <w:div w:id="1560628325">
          <w:marLeft w:val="0"/>
          <w:marRight w:val="0"/>
          <w:marTop w:val="0"/>
          <w:marBottom w:val="0"/>
          <w:divBdr>
            <w:top w:val="none" w:sz="0" w:space="0" w:color="auto"/>
            <w:left w:val="none" w:sz="0" w:space="0" w:color="auto"/>
            <w:bottom w:val="none" w:sz="0" w:space="0" w:color="auto"/>
            <w:right w:val="none" w:sz="0" w:space="0" w:color="auto"/>
          </w:divBdr>
        </w:div>
        <w:div w:id="1702169916">
          <w:marLeft w:val="0"/>
          <w:marRight w:val="0"/>
          <w:marTop w:val="0"/>
          <w:marBottom w:val="0"/>
          <w:divBdr>
            <w:top w:val="none" w:sz="0" w:space="0" w:color="auto"/>
            <w:left w:val="none" w:sz="0" w:space="0" w:color="auto"/>
            <w:bottom w:val="none" w:sz="0" w:space="0" w:color="auto"/>
            <w:right w:val="none" w:sz="0" w:space="0" w:color="auto"/>
          </w:divBdr>
        </w:div>
        <w:div w:id="1734965676">
          <w:marLeft w:val="0"/>
          <w:marRight w:val="0"/>
          <w:marTop w:val="0"/>
          <w:marBottom w:val="0"/>
          <w:divBdr>
            <w:top w:val="none" w:sz="0" w:space="0" w:color="auto"/>
            <w:left w:val="none" w:sz="0" w:space="0" w:color="auto"/>
            <w:bottom w:val="none" w:sz="0" w:space="0" w:color="auto"/>
            <w:right w:val="none" w:sz="0" w:space="0" w:color="auto"/>
          </w:divBdr>
        </w:div>
        <w:div w:id="1902668700">
          <w:marLeft w:val="0"/>
          <w:marRight w:val="0"/>
          <w:marTop w:val="0"/>
          <w:marBottom w:val="0"/>
          <w:divBdr>
            <w:top w:val="none" w:sz="0" w:space="0" w:color="auto"/>
            <w:left w:val="none" w:sz="0" w:space="0" w:color="auto"/>
            <w:bottom w:val="none" w:sz="0" w:space="0" w:color="auto"/>
            <w:right w:val="none" w:sz="0" w:space="0" w:color="auto"/>
          </w:divBdr>
        </w:div>
      </w:divsChild>
    </w:div>
    <w:div w:id="1101337132">
      <w:bodyDiv w:val="1"/>
      <w:marLeft w:val="0"/>
      <w:marRight w:val="0"/>
      <w:marTop w:val="0"/>
      <w:marBottom w:val="0"/>
      <w:divBdr>
        <w:top w:val="none" w:sz="0" w:space="0" w:color="auto"/>
        <w:left w:val="none" w:sz="0" w:space="0" w:color="auto"/>
        <w:bottom w:val="none" w:sz="0" w:space="0" w:color="auto"/>
        <w:right w:val="none" w:sz="0" w:space="0" w:color="auto"/>
      </w:divBdr>
    </w:div>
    <w:div w:id="1228224425">
      <w:bodyDiv w:val="1"/>
      <w:marLeft w:val="0"/>
      <w:marRight w:val="0"/>
      <w:marTop w:val="0"/>
      <w:marBottom w:val="0"/>
      <w:divBdr>
        <w:top w:val="none" w:sz="0" w:space="0" w:color="auto"/>
        <w:left w:val="none" w:sz="0" w:space="0" w:color="auto"/>
        <w:bottom w:val="none" w:sz="0" w:space="0" w:color="auto"/>
        <w:right w:val="none" w:sz="0" w:space="0" w:color="auto"/>
      </w:divBdr>
      <w:divsChild>
        <w:div w:id="37555157">
          <w:marLeft w:val="0"/>
          <w:marRight w:val="0"/>
          <w:marTop w:val="0"/>
          <w:marBottom w:val="0"/>
          <w:divBdr>
            <w:top w:val="none" w:sz="0" w:space="0" w:color="auto"/>
            <w:left w:val="none" w:sz="0" w:space="0" w:color="auto"/>
            <w:bottom w:val="none" w:sz="0" w:space="0" w:color="auto"/>
            <w:right w:val="none" w:sz="0" w:space="0" w:color="auto"/>
          </w:divBdr>
        </w:div>
        <w:div w:id="94253012">
          <w:marLeft w:val="0"/>
          <w:marRight w:val="0"/>
          <w:marTop w:val="0"/>
          <w:marBottom w:val="0"/>
          <w:divBdr>
            <w:top w:val="none" w:sz="0" w:space="0" w:color="auto"/>
            <w:left w:val="none" w:sz="0" w:space="0" w:color="auto"/>
            <w:bottom w:val="none" w:sz="0" w:space="0" w:color="auto"/>
            <w:right w:val="none" w:sz="0" w:space="0" w:color="auto"/>
          </w:divBdr>
        </w:div>
        <w:div w:id="352263866">
          <w:marLeft w:val="0"/>
          <w:marRight w:val="0"/>
          <w:marTop w:val="0"/>
          <w:marBottom w:val="0"/>
          <w:divBdr>
            <w:top w:val="none" w:sz="0" w:space="0" w:color="auto"/>
            <w:left w:val="none" w:sz="0" w:space="0" w:color="auto"/>
            <w:bottom w:val="none" w:sz="0" w:space="0" w:color="auto"/>
            <w:right w:val="none" w:sz="0" w:space="0" w:color="auto"/>
          </w:divBdr>
        </w:div>
        <w:div w:id="649217445">
          <w:marLeft w:val="0"/>
          <w:marRight w:val="0"/>
          <w:marTop w:val="0"/>
          <w:marBottom w:val="0"/>
          <w:divBdr>
            <w:top w:val="none" w:sz="0" w:space="0" w:color="auto"/>
            <w:left w:val="none" w:sz="0" w:space="0" w:color="auto"/>
            <w:bottom w:val="none" w:sz="0" w:space="0" w:color="auto"/>
            <w:right w:val="none" w:sz="0" w:space="0" w:color="auto"/>
          </w:divBdr>
        </w:div>
        <w:div w:id="775102308">
          <w:marLeft w:val="0"/>
          <w:marRight w:val="0"/>
          <w:marTop w:val="0"/>
          <w:marBottom w:val="0"/>
          <w:divBdr>
            <w:top w:val="none" w:sz="0" w:space="0" w:color="auto"/>
            <w:left w:val="none" w:sz="0" w:space="0" w:color="auto"/>
            <w:bottom w:val="none" w:sz="0" w:space="0" w:color="auto"/>
            <w:right w:val="none" w:sz="0" w:space="0" w:color="auto"/>
          </w:divBdr>
        </w:div>
        <w:div w:id="837573631">
          <w:marLeft w:val="0"/>
          <w:marRight w:val="0"/>
          <w:marTop w:val="0"/>
          <w:marBottom w:val="0"/>
          <w:divBdr>
            <w:top w:val="none" w:sz="0" w:space="0" w:color="auto"/>
            <w:left w:val="none" w:sz="0" w:space="0" w:color="auto"/>
            <w:bottom w:val="none" w:sz="0" w:space="0" w:color="auto"/>
            <w:right w:val="none" w:sz="0" w:space="0" w:color="auto"/>
          </w:divBdr>
        </w:div>
        <w:div w:id="939919624">
          <w:marLeft w:val="0"/>
          <w:marRight w:val="0"/>
          <w:marTop w:val="0"/>
          <w:marBottom w:val="0"/>
          <w:divBdr>
            <w:top w:val="none" w:sz="0" w:space="0" w:color="auto"/>
            <w:left w:val="none" w:sz="0" w:space="0" w:color="auto"/>
            <w:bottom w:val="none" w:sz="0" w:space="0" w:color="auto"/>
            <w:right w:val="none" w:sz="0" w:space="0" w:color="auto"/>
          </w:divBdr>
        </w:div>
        <w:div w:id="940065685">
          <w:marLeft w:val="0"/>
          <w:marRight w:val="0"/>
          <w:marTop w:val="0"/>
          <w:marBottom w:val="0"/>
          <w:divBdr>
            <w:top w:val="none" w:sz="0" w:space="0" w:color="auto"/>
            <w:left w:val="none" w:sz="0" w:space="0" w:color="auto"/>
            <w:bottom w:val="none" w:sz="0" w:space="0" w:color="auto"/>
            <w:right w:val="none" w:sz="0" w:space="0" w:color="auto"/>
          </w:divBdr>
        </w:div>
        <w:div w:id="1346785153">
          <w:marLeft w:val="0"/>
          <w:marRight w:val="0"/>
          <w:marTop w:val="0"/>
          <w:marBottom w:val="0"/>
          <w:divBdr>
            <w:top w:val="none" w:sz="0" w:space="0" w:color="auto"/>
            <w:left w:val="none" w:sz="0" w:space="0" w:color="auto"/>
            <w:bottom w:val="none" w:sz="0" w:space="0" w:color="auto"/>
            <w:right w:val="none" w:sz="0" w:space="0" w:color="auto"/>
          </w:divBdr>
        </w:div>
        <w:div w:id="1422143632">
          <w:marLeft w:val="0"/>
          <w:marRight w:val="0"/>
          <w:marTop w:val="0"/>
          <w:marBottom w:val="0"/>
          <w:divBdr>
            <w:top w:val="none" w:sz="0" w:space="0" w:color="auto"/>
            <w:left w:val="none" w:sz="0" w:space="0" w:color="auto"/>
            <w:bottom w:val="none" w:sz="0" w:space="0" w:color="auto"/>
            <w:right w:val="none" w:sz="0" w:space="0" w:color="auto"/>
          </w:divBdr>
        </w:div>
        <w:div w:id="1510365802">
          <w:marLeft w:val="0"/>
          <w:marRight w:val="0"/>
          <w:marTop w:val="0"/>
          <w:marBottom w:val="0"/>
          <w:divBdr>
            <w:top w:val="none" w:sz="0" w:space="0" w:color="auto"/>
            <w:left w:val="none" w:sz="0" w:space="0" w:color="auto"/>
            <w:bottom w:val="none" w:sz="0" w:space="0" w:color="auto"/>
            <w:right w:val="none" w:sz="0" w:space="0" w:color="auto"/>
          </w:divBdr>
        </w:div>
        <w:div w:id="1539120753">
          <w:marLeft w:val="0"/>
          <w:marRight w:val="0"/>
          <w:marTop w:val="0"/>
          <w:marBottom w:val="0"/>
          <w:divBdr>
            <w:top w:val="none" w:sz="0" w:space="0" w:color="auto"/>
            <w:left w:val="none" w:sz="0" w:space="0" w:color="auto"/>
            <w:bottom w:val="none" w:sz="0" w:space="0" w:color="auto"/>
            <w:right w:val="none" w:sz="0" w:space="0" w:color="auto"/>
          </w:divBdr>
        </w:div>
        <w:div w:id="1545024834">
          <w:marLeft w:val="0"/>
          <w:marRight w:val="0"/>
          <w:marTop w:val="0"/>
          <w:marBottom w:val="0"/>
          <w:divBdr>
            <w:top w:val="none" w:sz="0" w:space="0" w:color="auto"/>
            <w:left w:val="none" w:sz="0" w:space="0" w:color="auto"/>
            <w:bottom w:val="none" w:sz="0" w:space="0" w:color="auto"/>
            <w:right w:val="none" w:sz="0" w:space="0" w:color="auto"/>
          </w:divBdr>
        </w:div>
        <w:div w:id="1593973086">
          <w:marLeft w:val="0"/>
          <w:marRight w:val="0"/>
          <w:marTop w:val="0"/>
          <w:marBottom w:val="0"/>
          <w:divBdr>
            <w:top w:val="none" w:sz="0" w:space="0" w:color="auto"/>
            <w:left w:val="none" w:sz="0" w:space="0" w:color="auto"/>
            <w:bottom w:val="none" w:sz="0" w:space="0" w:color="auto"/>
            <w:right w:val="none" w:sz="0" w:space="0" w:color="auto"/>
          </w:divBdr>
        </w:div>
        <w:div w:id="1778476548">
          <w:marLeft w:val="0"/>
          <w:marRight w:val="0"/>
          <w:marTop w:val="0"/>
          <w:marBottom w:val="0"/>
          <w:divBdr>
            <w:top w:val="none" w:sz="0" w:space="0" w:color="auto"/>
            <w:left w:val="none" w:sz="0" w:space="0" w:color="auto"/>
            <w:bottom w:val="none" w:sz="0" w:space="0" w:color="auto"/>
            <w:right w:val="none" w:sz="0" w:space="0" w:color="auto"/>
          </w:divBdr>
        </w:div>
        <w:div w:id="1924097549">
          <w:marLeft w:val="0"/>
          <w:marRight w:val="0"/>
          <w:marTop w:val="0"/>
          <w:marBottom w:val="0"/>
          <w:divBdr>
            <w:top w:val="none" w:sz="0" w:space="0" w:color="auto"/>
            <w:left w:val="none" w:sz="0" w:space="0" w:color="auto"/>
            <w:bottom w:val="none" w:sz="0" w:space="0" w:color="auto"/>
            <w:right w:val="none" w:sz="0" w:space="0" w:color="auto"/>
          </w:divBdr>
        </w:div>
        <w:div w:id="2018724469">
          <w:marLeft w:val="0"/>
          <w:marRight w:val="0"/>
          <w:marTop w:val="0"/>
          <w:marBottom w:val="0"/>
          <w:divBdr>
            <w:top w:val="none" w:sz="0" w:space="0" w:color="auto"/>
            <w:left w:val="none" w:sz="0" w:space="0" w:color="auto"/>
            <w:bottom w:val="none" w:sz="0" w:space="0" w:color="auto"/>
            <w:right w:val="none" w:sz="0" w:space="0" w:color="auto"/>
          </w:divBdr>
        </w:div>
      </w:divsChild>
    </w:div>
    <w:div w:id="1276713127">
      <w:bodyDiv w:val="1"/>
      <w:marLeft w:val="0"/>
      <w:marRight w:val="0"/>
      <w:marTop w:val="0"/>
      <w:marBottom w:val="0"/>
      <w:divBdr>
        <w:top w:val="none" w:sz="0" w:space="0" w:color="auto"/>
        <w:left w:val="none" w:sz="0" w:space="0" w:color="auto"/>
        <w:bottom w:val="none" w:sz="0" w:space="0" w:color="auto"/>
        <w:right w:val="none" w:sz="0" w:space="0" w:color="auto"/>
      </w:divBdr>
      <w:divsChild>
        <w:div w:id="429207955">
          <w:marLeft w:val="0"/>
          <w:marRight w:val="0"/>
          <w:marTop w:val="0"/>
          <w:marBottom w:val="0"/>
          <w:divBdr>
            <w:top w:val="none" w:sz="0" w:space="0" w:color="auto"/>
            <w:left w:val="none" w:sz="0" w:space="0" w:color="auto"/>
            <w:bottom w:val="none" w:sz="0" w:space="0" w:color="auto"/>
            <w:right w:val="none" w:sz="0" w:space="0" w:color="auto"/>
          </w:divBdr>
        </w:div>
        <w:div w:id="1097139669">
          <w:marLeft w:val="0"/>
          <w:marRight w:val="0"/>
          <w:marTop w:val="0"/>
          <w:marBottom w:val="0"/>
          <w:divBdr>
            <w:top w:val="none" w:sz="0" w:space="0" w:color="auto"/>
            <w:left w:val="none" w:sz="0" w:space="0" w:color="auto"/>
            <w:bottom w:val="none" w:sz="0" w:space="0" w:color="auto"/>
            <w:right w:val="none" w:sz="0" w:space="0" w:color="auto"/>
          </w:divBdr>
        </w:div>
        <w:div w:id="1152983694">
          <w:marLeft w:val="0"/>
          <w:marRight w:val="0"/>
          <w:marTop w:val="0"/>
          <w:marBottom w:val="0"/>
          <w:divBdr>
            <w:top w:val="none" w:sz="0" w:space="0" w:color="auto"/>
            <w:left w:val="none" w:sz="0" w:space="0" w:color="auto"/>
            <w:bottom w:val="none" w:sz="0" w:space="0" w:color="auto"/>
            <w:right w:val="none" w:sz="0" w:space="0" w:color="auto"/>
          </w:divBdr>
        </w:div>
        <w:div w:id="1249264534">
          <w:marLeft w:val="0"/>
          <w:marRight w:val="0"/>
          <w:marTop w:val="0"/>
          <w:marBottom w:val="0"/>
          <w:divBdr>
            <w:top w:val="none" w:sz="0" w:space="0" w:color="auto"/>
            <w:left w:val="none" w:sz="0" w:space="0" w:color="auto"/>
            <w:bottom w:val="none" w:sz="0" w:space="0" w:color="auto"/>
            <w:right w:val="none" w:sz="0" w:space="0" w:color="auto"/>
          </w:divBdr>
        </w:div>
        <w:div w:id="1412849994">
          <w:marLeft w:val="0"/>
          <w:marRight w:val="0"/>
          <w:marTop w:val="0"/>
          <w:marBottom w:val="0"/>
          <w:divBdr>
            <w:top w:val="none" w:sz="0" w:space="0" w:color="auto"/>
            <w:left w:val="none" w:sz="0" w:space="0" w:color="auto"/>
            <w:bottom w:val="none" w:sz="0" w:space="0" w:color="auto"/>
            <w:right w:val="none" w:sz="0" w:space="0" w:color="auto"/>
          </w:divBdr>
        </w:div>
        <w:div w:id="1575357189">
          <w:marLeft w:val="0"/>
          <w:marRight w:val="0"/>
          <w:marTop w:val="0"/>
          <w:marBottom w:val="0"/>
          <w:divBdr>
            <w:top w:val="none" w:sz="0" w:space="0" w:color="auto"/>
            <w:left w:val="none" w:sz="0" w:space="0" w:color="auto"/>
            <w:bottom w:val="none" w:sz="0" w:space="0" w:color="auto"/>
            <w:right w:val="none" w:sz="0" w:space="0" w:color="auto"/>
          </w:divBdr>
        </w:div>
        <w:div w:id="1726030208">
          <w:marLeft w:val="0"/>
          <w:marRight w:val="0"/>
          <w:marTop w:val="0"/>
          <w:marBottom w:val="0"/>
          <w:divBdr>
            <w:top w:val="none" w:sz="0" w:space="0" w:color="auto"/>
            <w:left w:val="none" w:sz="0" w:space="0" w:color="auto"/>
            <w:bottom w:val="none" w:sz="0" w:space="0" w:color="auto"/>
            <w:right w:val="none" w:sz="0" w:space="0" w:color="auto"/>
          </w:divBdr>
        </w:div>
        <w:div w:id="1864901399">
          <w:marLeft w:val="0"/>
          <w:marRight w:val="0"/>
          <w:marTop w:val="0"/>
          <w:marBottom w:val="0"/>
          <w:divBdr>
            <w:top w:val="none" w:sz="0" w:space="0" w:color="auto"/>
            <w:left w:val="none" w:sz="0" w:space="0" w:color="auto"/>
            <w:bottom w:val="none" w:sz="0" w:space="0" w:color="auto"/>
            <w:right w:val="none" w:sz="0" w:space="0" w:color="auto"/>
          </w:divBdr>
        </w:div>
        <w:div w:id="2141995986">
          <w:marLeft w:val="0"/>
          <w:marRight w:val="0"/>
          <w:marTop w:val="0"/>
          <w:marBottom w:val="0"/>
          <w:divBdr>
            <w:top w:val="none" w:sz="0" w:space="0" w:color="auto"/>
            <w:left w:val="none" w:sz="0" w:space="0" w:color="auto"/>
            <w:bottom w:val="none" w:sz="0" w:space="0" w:color="auto"/>
            <w:right w:val="none" w:sz="0" w:space="0" w:color="auto"/>
          </w:divBdr>
        </w:div>
      </w:divsChild>
    </w:div>
    <w:div w:id="1293055774">
      <w:bodyDiv w:val="1"/>
      <w:marLeft w:val="0"/>
      <w:marRight w:val="0"/>
      <w:marTop w:val="0"/>
      <w:marBottom w:val="0"/>
      <w:divBdr>
        <w:top w:val="none" w:sz="0" w:space="0" w:color="auto"/>
        <w:left w:val="none" w:sz="0" w:space="0" w:color="auto"/>
        <w:bottom w:val="none" w:sz="0" w:space="0" w:color="auto"/>
        <w:right w:val="none" w:sz="0" w:space="0" w:color="auto"/>
      </w:divBdr>
      <w:divsChild>
        <w:div w:id="406149833">
          <w:marLeft w:val="0"/>
          <w:marRight w:val="0"/>
          <w:marTop w:val="0"/>
          <w:marBottom w:val="0"/>
          <w:divBdr>
            <w:top w:val="none" w:sz="0" w:space="0" w:color="auto"/>
            <w:left w:val="none" w:sz="0" w:space="0" w:color="auto"/>
            <w:bottom w:val="none" w:sz="0" w:space="0" w:color="auto"/>
            <w:right w:val="none" w:sz="0" w:space="0" w:color="auto"/>
          </w:divBdr>
        </w:div>
        <w:div w:id="738291094">
          <w:marLeft w:val="0"/>
          <w:marRight w:val="0"/>
          <w:marTop w:val="0"/>
          <w:marBottom w:val="0"/>
          <w:divBdr>
            <w:top w:val="none" w:sz="0" w:space="0" w:color="auto"/>
            <w:left w:val="none" w:sz="0" w:space="0" w:color="auto"/>
            <w:bottom w:val="none" w:sz="0" w:space="0" w:color="auto"/>
            <w:right w:val="none" w:sz="0" w:space="0" w:color="auto"/>
          </w:divBdr>
        </w:div>
        <w:div w:id="1976135118">
          <w:marLeft w:val="0"/>
          <w:marRight w:val="0"/>
          <w:marTop w:val="0"/>
          <w:marBottom w:val="0"/>
          <w:divBdr>
            <w:top w:val="none" w:sz="0" w:space="0" w:color="auto"/>
            <w:left w:val="none" w:sz="0" w:space="0" w:color="auto"/>
            <w:bottom w:val="none" w:sz="0" w:space="0" w:color="auto"/>
            <w:right w:val="none" w:sz="0" w:space="0" w:color="auto"/>
          </w:divBdr>
        </w:div>
      </w:divsChild>
    </w:div>
    <w:div w:id="1325744962">
      <w:bodyDiv w:val="1"/>
      <w:marLeft w:val="0"/>
      <w:marRight w:val="0"/>
      <w:marTop w:val="0"/>
      <w:marBottom w:val="0"/>
      <w:divBdr>
        <w:top w:val="none" w:sz="0" w:space="0" w:color="auto"/>
        <w:left w:val="none" w:sz="0" w:space="0" w:color="auto"/>
        <w:bottom w:val="none" w:sz="0" w:space="0" w:color="auto"/>
        <w:right w:val="none" w:sz="0" w:space="0" w:color="auto"/>
      </w:divBdr>
      <w:divsChild>
        <w:div w:id="1360007738">
          <w:marLeft w:val="0"/>
          <w:marRight w:val="0"/>
          <w:marTop w:val="0"/>
          <w:marBottom w:val="0"/>
          <w:divBdr>
            <w:top w:val="none" w:sz="0" w:space="0" w:color="auto"/>
            <w:left w:val="none" w:sz="0" w:space="0" w:color="auto"/>
            <w:bottom w:val="none" w:sz="0" w:space="0" w:color="auto"/>
            <w:right w:val="none" w:sz="0" w:space="0" w:color="auto"/>
          </w:divBdr>
          <w:divsChild>
            <w:div w:id="146749042">
              <w:marLeft w:val="0"/>
              <w:marRight w:val="0"/>
              <w:marTop w:val="0"/>
              <w:marBottom w:val="0"/>
              <w:divBdr>
                <w:top w:val="none" w:sz="0" w:space="0" w:color="auto"/>
                <w:left w:val="none" w:sz="0" w:space="0" w:color="auto"/>
                <w:bottom w:val="none" w:sz="0" w:space="0" w:color="auto"/>
                <w:right w:val="none" w:sz="0" w:space="0" w:color="auto"/>
              </w:divBdr>
            </w:div>
            <w:div w:id="1561751967">
              <w:marLeft w:val="0"/>
              <w:marRight w:val="0"/>
              <w:marTop w:val="0"/>
              <w:marBottom w:val="0"/>
              <w:divBdr>
                <w:top w:val="none" w:sz="0" w:space="0" w:color="auto"/>
                <w:left w:val="none" w:sz="0" w:space="0" w:color="auto"/>
                <w:bottom w:val="none" w:sz="0" w:space="0" w:color="auto"/>
                <w:right w:val="none" w:sz="0" w:space="0" w:color="auto"/>
              </w:divBdr>
            </w:div>
            <w:div w:id="20847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3241">
      <w:bodyDiv w:val="1"/>
      <w:marLeft w:val="0"/>
      <w:marRight w:val="0"/>
      <w:marTop w:val="0"/>
      <w:marBottom w:val="0"/>
      <w:divBdr>
        <w:top w:val="none" w:sz="0" w:space="0" w:color="auto"/>
        <w:left w:val="none" w:sz="0" w:space="0" w:color="auto"/>
        <w:bottom w:val="none" w:sz="0" w:space="0" w:color="auto"/>
        <w:right w:val="none" w:sz="0" w:space="0" w:color="auto"/>
      </w:divBdr>
      <w:divsChild>
        <w:div w:id="712389734">
          <w:marLeft w:val="0"/>
          <w:marRight w:val="0"/>
          <w:marTop w:val="0"/>
          <w:marBottom w:val="0"/>
          <w:divBdr>
            <w:top w:val="none" w:sz="0" w:space="0" w:color="auto"/>
            <w:left w:val="none" w:sz="0" w:space="0" w:color="auto"/>
            <w:bottom w:val="none" w:sz="0" w:space="0" w:color="auto"/>
            <w:right w:val="none" w:sz="0" w:space="0" w:color="auto"/>
          </w:divBdr>
          <w:divsChild>
            <w:div w:id="1427725526">
              <w:marLeft w:val="0"/>
              <w:marRight w:val="0"/>
              <w:marTop w:val="0"/>
              <w:marBottom w:val="0"/>
              <w:divBdr>
                <w:top w:val="none" w:sz="0" w:space="0" w:color="auto"/>
                <w:left w:val="none" w:sz="0" w:space="0" w:color="auto"/>
                <w:bottom w:val="none" w:sz="0" w:space="0" w:color="auto"/>
                <w:right w:val="none" w:sz="0" w:space="0" w:color="auto"/>
              </w:divBdr>
              <w:divsChild>
                <w:div w:id="1814176342">
                  <w:marLeft w:val="0"/>
                  <w:marRight w:val="0"/>
                  <w:marTop w:val="0"/>
                  <w:marBottom w:val="0"/>
                  <w:divBdr>
                    <w:top w:val="none" w:sz="0" w:space="0" w:color="auto"/>
                    <w:left w:val="none" w:sz="0" w:space="0" w:color="auto"/>
                    <w:bottom w:val="none" w:sz="0" w:space="0" w:color="auto"/>
                    <w:right w:val="none" w:sz="0" w:space="0" w:color="auto"/>
                  </w:divBdr>
                  <w:divsChild>
                    <w:div w:id="6748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120400">
      <w:bodyDiv w:val="1"/>
      <w:marLeft w:val="0"/>
      <w:marRight w:val="0"/>
      <w:marTop w:val="0"/>
      <w:marBottom w:val="0"/>
      <w:divBdr>
        <w:top w:val="none" w:sz="0" w:space="0" w:color="auto"/>
        <w:left w:val="none" w:sz="0" w:space="0" w:color="auto"/>
        <w:bottom w:val="none" w:sz="0" w:space="0" w:color="auto"/>
        <w:right w:val="none" w:sz="0" w:space="0" w:color="auto"/>
      </w:divBdr>
    </w:div>
    <w:div w:id="1542859478">
      <w:bodyDiv w:val="1"/>
      <w:marLeft w:val="0"/>
      <w:marRight w:val="0"/>
      <w:marTop w:val="0"/>
      <w:marBottom w:val="0"/>
      <w:divBdr>
        <w:top w:val="none" w:sz="0" w:space="0" w:color="auto"/>
        <w:left w:val="none" w:sz="0" w:space="0" w:color="auto"/>
        <w:bottom w:val="none" w:sz="0" w:space="0" w:color="auto"/>
        <w:right w:val="none" w:sz="0" w:space="0" w:color="auto"/>
      </w:divBdr>
    </w:div>
    <w:div w:id="1616478039">
      <w:bodyDiv w:val="1"/>
      <w:marLeft w:val="0"/>
      <w:marRight w:val="0"/>
      <w:marTop w:val="0"/>
      <w:marBottom w:val="0"/>
      <w:divBdr>
        <w:top w:val="none" w:sz="0" w:space="0" w:color="auto"/>
        <w:left w:val="none" w:sz="0" w:space="0" w:color="auto"/>
        <w:bottom w:val="none" w:sz="0" w:space="0" w:color="auto"/>
        <w:right w:val="none" w:sz="0" w:space="0" w:color="auto"/>
      </w:divBdr>
    </w:div>
    <w:div w:id="1688363304">
      <w:bodyDiv w:val="1"/>
      <w:marLeft w:val="720"/>
      <w:marRight w:val="0"/>
      <w:marTop w:val="0"/>
      <w:marBottom w:val="0"/>
      <w:divBdr>
        <w:top w:val="none" w:sz="0" w:space="0" w:color="auto"/>
        <w:left w:val="none" w:sz="0" w:space="0" w:color="auto"/>
        <w:bottom w:val="none" w:sz="0" w:space="0" w:color="auto"/>
        <w:right w:val="none" w:sz="0" w:space="0" w:color="auto"/>
      </w:divBdr>
    </w:div>
    <w:div w:id="1706833942">
      <w:bodyDiv w:val="1"/>
      <w:marLeft w:val="0"/>
      <w:marRight w:val="0"/>
      <w:marTop w:val="0"/>
      <w:marBottom w:val="0"/>
      <w:divBdr>
        <w:top w:val="none" w:sz="0" w:space="0" w:color="auto"/>
        <w:left w:val="none" w:sz="0" w:space="0" w:color="auto"/>
        <w:bottom w:val="none" w:sz="0" w:space="0" w:color="auto"/>
        <w:right w:val="none" w:sz="0" w:space="0" w:color="auto"/>
      </w:divBdr>
    </w:div>
    <w:div w:id="1725717208">
      <w:bodyDiv w:val="1"/>
      <w:marLeft w:val="0"/>
      <w:marRight w:val="0"/>
      <w:marTop w:val="0"/>
      <w:marBottom w:val="0"/>
      <w:divBdr>
        <w:top w:val="none" w:sz="0" w:space="0" w:color="auto"/>
        <w:left w:val="none" w:sz="0" w:space="0" w:color="auto"/>
        <w:bottom w:val="none" w:sz="0" w:space="0" w:color="auto"/>
        <w:right w:val="none" w:sz="0" w:space="0" w:color="auto"/>
      </w:divBdr>
    </w:div>
    <w:div w:id="1750883667">
      <w:bodyDiv w:val="1"/>
      <w:marLeft w:val="0"/>
      <w:marRight w:val="0"/>
      <w:marTop w:val="0"/>
      <w:marBottom w:val="0"/>
      <w:divBdr>
        <w:top w:val="none" w:sz="0" w:space="0" w:color="auto"/>
        <w:left w:val="none" w:sz="0" w:space="0" w:color="auto"/>
        <w:bottom w:val="none" w:sz="0" w:space="0" w:color="auto"/>
        <w:right w:val="none" w:sz="0" w:space="0" w:color="auto"/>
      </w:divBdr>
    </w:div>
    <w:div w:id="1751847598">
      <w:bodyDiv w:val="1"/>
      <w:marLeft w:val="0"/>
      <w:marRight w:val="0"/>
      <w:marTop w:val="0"/>
      <w:marBottom w:val="0"/>
      <w:divBdr>
        <w:top w:val="none" w:sz="0" w:space="0" w:color="auto"/>
        <w:left w:val="none" w:sz="0" w:space="0" w:color="auto"/>
        <w:bottom w:val="none" w:sz="0" w:space="0" w:color="auto"/>
        <w:right w:val="none" w:sz="0" w:space="0" w:color="auto"/>
      </w:divBdr>
      <w:divsChild>
        <w:div w:id="95449451">
          <w:marLeft w:val="0"/>
          <w:marRight w:val="0"/>
          <w:marTop w:val="0"/>
          <w:marBottom w:val="0"/>
          <w:divBdr>
            <w:top w:val="none" w:sz="0" w:space="0" w:color="auto"/>
            <w:left w:val="none" w:sz="0" w:space="0" w:color="auto"/>
            <w:bottom w:val="none" w:sz="0" w:space="0" w:color="auto"/>
            <w:right w:val="none" w:sz="0" w:space="0" w:color="auto"/>
          </w:divBdr>
        </w:div>
        <w:div w:id="196046641">
          <w:marLeft w:val="0"/>
          <w:marRight w:val="0"/>
          <w:marTop w:val="0"/>
          <w:marBottom w:val="0"/>
          <w:divBdr>
            <w:top w:val="none" w:sz="0" w:space="0" w:color="auto"/>
            <w:left w:val="none" w:sz="0" w:space="0" w:color="auto"/>
            <w:bottom w:val="none" w:sz="0" w:space="0" w:color="auto"/>
            <w:right w:val="none" w:sz="0" w:space="0" w:color="auto"/>
          </w:divBdr>
        </w:div>
        <w:div w:id="232860326">
          <w:marLeft w:val="0"/>
          <w:marRight w:val="0"/>
          <w:marTop w:val="0"/>
          <w:marBottom w:val="0"/>
          <w:divBdr>
            <w:top w:val="none" w:sz="0" w:space="0" w:color="auto"/>
            <w:left w:val="none" w:sz="0" w:space="0" w:color="auto"/>
            <w:bottom w:val="none" w:sz="0" w:space="0" w:color="auto"/>
            <w:right w:val="none" w:sz="0" w:space="0" w:color="auto"/>
          </w:divBdr>
        </w:div>
        <w:div w:id="255673668">
          <w:marLeft w:val="0"/>
          <w:marRight w:val="0"/>
          <w:marTop w:val="0"/>
          <w:marBottom w:val="0"/>
          <w:divBdr>
            <w:top w:val="none" w:sz="0" w:space="0" w:color="auto"/>
            <w:left w:val="none" w:sz="0" w:space="0" w:color="auto"/>
            <w:bottom w:val="none" w:sz="0" w:space="0" w:color="auto"/>
            <w:right w:val="none" w:sz="0" w:space="0" w:color="auto"/>
          </w:divBdr>
        </w:div>
        <w:div w:id="371344865">
          <w:marLeft w:val="0"/>
          <w:marRight w:val="0"/>
          <w:marTop w:val="0"/>
          <w:marBottom w:val="0"/>
          <w:divBdr>
            <w:top w:val="none" w:sz="0" w:space="0" w:color="auto"/>
            <w:left w:val="none" w:sz="0" w:space="0" w:color="auto"/>
            <w:bottom w:val="none" w:sz="0" w:space="0" w:color="auto"/>
            <w:right w:val="none" w:sz="0" w:space="0" w:color="auto"/>
          </w:divBdr>
        </w:div>
        <w:div w:id="393890715">
          <w:marLeft w:val="0"/>
          <w:marRight w:val="0"/>
          <w:marTop w:val="0"/>
          <w:marBottom w:val="0"/>
          <w:divBdr>
            <w:top w:val="none" w:sz="0" w:space="0" w:color="auto"/>
            <w:left w:val="none" w:sz="0" w:space="0" w:color="auto"/>
            <w:bottom w:val="none" w:sz="0" w:space="0" w:color="auto"/>
            <w:right w:val="none" w:sz="0" w:space="0" w:color="auto"/>
          </w:divBdr>
        </w:div>
        <w:div w:id="395857131">
          <w:marLeft w:val="0"/>
          <w:marRight w:val="0"/>
          <w:marTop w:val="0"/>
          <w:marBottom w:val="0"/>
          <w:divBdr>
            <w:top w:val="none" w:sz="0" w:space="0" w:color="auto"/>
            <w:left w:val="none" w:sz="0" w:space="0" w:color="auto"/>
            <w:bottom w:val="none" w:sz="0" w:space="0" w:color="auto"/>
            <w:right w:val="none" w:sz="0" w:space="0" w:color="auto"/>
          </w:divBdr>
        </w:div>
        <w:div w:id="450055721">
          <w:marLeft w:val="0"/>
          <w:marRight w:val="0"/>
          <w:marTop w:val="0"/>
          <w:marBottom w:val="0"/>
          <w:divBdr>
            <w:top w:val="none" w:sz="0" w:space="0" w:color="auto"/>
            <w:left w:val="none" w:sz="0" w:space="0" w:color="auto"/>
            <w:bottom w:val="none" w:sz="0" w:space="0" w:color="auto"/>
            <w:right w:val="none" w:sz="0" w:space="0" w:color="auto"/>
          </w:divBdr>
        </w:div>
        <w:div w:id="452792390">
          <w:marLeft w:val="0"/>
          <w:marRight w:val="0"/>
          <w:marTop w:val="0"/>
          <w:marBottom w:val="0"/>
          <w:divBdr>
            <w:top w:val="none" w:sz="0" w:space="0" w:color="auto"/>
            <w:left w:val="none" w:sz="0" w:space="0" w:color="auto"/>
            <w:bottom w:val="none" w:sz="0" w:space="0" w:color="auto"/>
            <w:right w:val="none" w:sz="0" w:space="0" w:color="auto"/>
          </w:divBdr>
        </w:div>
        <w:div w:id="500777205">
          <w:marLeft w:val="0"/>
          <w:marRight w:val="0"/>
          <w:marTop w:val="0"/>
          <w:marBottom w:val="0"/>
          <w:divBdr>
            <w:top w:val="none" w:sz="0" w:space="0" w:color="auto"/>
            <w:left w:val="none" w:sz="0" w:space="0" w:color="auto"/>
            <w:bottom w:val="none" w:sz="0" w:space="0" w:color="auto"/>
            <w:right w:val="none" w:sz="0" w:space="0" w:color="auto"/>
          </w:divBdr>
        </w:div>
        <w:div w:id="522478425">
          <w:marLeft w:val="0"/>
          <w:marRight w:val="0"/>
          <w:marTop w:val="0"/>
          <w:marBottom w:val="0"/>
          <w:divBdr>
            <w:top w:val="none" w:sz="0" w:space="0" w:color="auto"/>
            <w:left w:val="none" w:sz="0" w:space="0" w:color="auto"/>
            <w:bottom w:val="none" w:sz="0" w:space="0" w:color="auto"/>
            <w:right w:val="none" w:sz="0" w:space="0" w:color="auto"/>
          </w:divBdr>
        </w:div>
        <w:div w:id="573440124">
          <w:marLeft w:val="0"/>
          <w:marRight w:val="0"/>
          <w:marTop w:val="0"/>
          <w:marBottom w:val="0"/>
          <w:divBdr>
            <w:top w:val="none" w:sz="0" w:space="0" w:color="auto"/>
            <w:left w:val="none" w:sz="0" w:space="0" w:color="auto"/>
            <w:bottom w:val="none" w:sz="0" w:space="0" w:color="auto"/>
            <w:right w:val="none" w:sz="0" w:space="0" w:color="auto"/>
          </w:divBdr>
        </w:div>
        <w:div w:id="580914677">
          <w:marLeft w:val="0"/>
          <w:marRight w:val="0"/>
          <w:marTop w:val="0"/>
          <w:marBottom w:val="0"/>
          <w:divBdr>
            <w:top w:val="none" w:sz="0" w:space="0" w:color="auto"/>
            <w:left w:val="none" w:sz="0" w:space="0" w:color="auto"/>
            <w:bottom w:val="none" w:sz="0" w:space="0" w:color="auto"/>
            <w:right w:val="none" w:sz="0" w:space="0" w:color="auto"/>
          </w:divBdr>
        </w:div>
        <w:div w:id="603927879">
          <w:marLeft w:val="0"/>
          <w:marRight w:val="0"/>
          <w:marTop w:val="0"/>
          <w:marBottom w:val="0"/>
          <w:divBdr>
            <w:top w:val="none" w:sz="0" w:space="0" w:color="auto"/>
            <w:left w:val="none" w:sz="0" w:space="0" w:color="auto"/>
            <w:bottom w:val="none" w:sz="0" w:space="0" w:color="auto"/>
            <w:right w:val="none" w:sz="0" w:space="0" w:color="auto"/>
          </w:divBdr>
        </w:div>
        <w:div w:id="638808607">
          <w:marLeft w:val="0"/>
          <w:marRight w:val="0"/>
          <w:marTop w:val="0"/>
          <w:marBottom w:val="0"/>
          <w:divBdr>
            <w:top w:val="none" w:sz="0" w:space="0" w:color="auto"/>
            <w:left w:val="none" w:sz="0" w:space="0" w:color="auto"/>
            <w:bottom w:val="none" w:sz="0" w:space="0" w:color="auto"/>
            <w:right w:val="none" w:sz="0" w:space="0" w:color="auto"/>
          </w:divBdr>
        </w:div>
        <w:div w:id="749813075">
          <w:marLeft w:val="0"/>
          <w:marRight w:val="0"/>
          <w:marTop w:val="0"/>
          <w:marBottom w:val="0"/>
          <w:divBdr>
            <w:top w:val="none" w:sz="0" w:space="0" w:color="auto"/>
            <w:left w:val="none" w:sz="0" w:space="0" w:color="auto"/>
            <w:bottom w:val="none" w:sz="0" w:space="0" w:color="auto"/>
            <w:right w:val="none" w:sz="0" w:space="0" w:color="auto"/>
          </w:divBdr>
        </w:div>
        <w:div w:id="765883390">
          <w:marLeft w:val="0"/>
          <w:marRight w:val="0"/>
          <w:marTop w:val="0"/>
          <w:marBottom w:val="0"/>
          <w:divBdr>
            <w:top w:val="none" w:sz="0" w:space="0" w:color="auto"/>
            <w:left w:val="none" w:sz="0" w:space="0" w:color="auto"/>
            <w:bottom w:val="none" w:sz="0" w:space="0" w:color="auto"/>
            <w:right w:val="none" w:sz="0" w:space="0" w:color="auto"/>
          </w:divBdr>
        </w:div>
        <w:div w:id="802312510">
          <w:marLeft w:val="0"/>
          <w:marRight w:val="0"/>
          <w:marTop w:val="0"/>
          <w:marBottom w:val="0"/>
          <w:divBdr>
            <w:top w:val="none" w:sz="0" w:space="0" w:color="auto"/>
            <w:left w:val="none" w:sz="0" w:space="0" w:color="auto"/>
            <w:bottom w:val="none" w:sz="0" w:space="0" w:color="auto"/>
            <w:right w:val="none" w:sz="0" w:space="0" w:color="auto"/>
          </w:divBdr>
        </w:div>
        <w:div w:id="807942228">
          <w:marLeft w:val="0"/>
          <w:marRight w:val="0"/>
          <w:marTop w:val="0"/>
          <w:marBottom w:val="0"/>
          <w:divBdr>
            <w:top w:val="none" w:sz="0" w:space="0" w:color="auto"/>
            <w:left w:val="none" w:sz="0" w:space="0" w:color="auto"/>
            <w:bottom w:val="none" w:sz="0" w:space="0" w:color="auto"/>
            <w:right w:val="none" w:sz="0" w:space="0" w:color="auto"/>
          </w:divBdr>
        </w:div>
        <w:div w:id="869028369">
          <w:marLeft w:val="0"/>
          <w:marRight w:val="0"/>
          <w:marTop w:val="0"/>
          <w:marBottom w:val="0"/>
          <w:divBdr>
            <w:top w:val="none" w:sz="0" w:space="0" w:color="auto"/>
            <w:left w:val="none" w:sz="0" w:space="0" w:color="auto"/>
            <w:bottom w:val="none" w:sz="0" w:space="0" w:color="auto"/>
            <w:right w:val="none" w:sz="0" w:space="0" w:color="auto"/>
          </w:divBdr>
        </w:div>
        <w:div w:id="884368252">
          <w:marLeft w:val="0"/>
          <w:marRight w:val="0"/>
          <w:marTop w:val="0"/>
          <w:marBottom w:val="0"/>
          <w:divBdr>
            <w:top w:val="none" w:sz="0" w:space="0" w:color="auto"/>
            <w:left w:val="none" w:sz="0" w:space="0" w:color="auto"/>
            <w:bottom w:val="none" w:sz="0" w:space="0" w:color="auto"/>
            <w:right w:val="none" w:sz="0" w:space="0" w:color="auto"/>
          </w:divBdr>
        </w:div>
        <w:div w:id="932665490">
          <w:marLeft w:val="0"/>
          <w:marRight w:val="0"/>
          <w:marTop w:val="0"/>
          <w:marBottom w:val="0"/>
          <w:divBdr>
            <w:top w:val="none" w:sz="0" w:space="0" w:color="auto"/>
            <w:left w:val="none" w:sz="0" w:space="0" w:color="auto"/>
            <w:bottom w:val="none" w:sz="0" w:space="0" w:color="auto"/>
            <w:right w:val="none" w:sz="0" w:space="0" w:color="auto"/>
          </w:divBdr>
        </w:div>
        <w:div w:id="992755794">
          <w:marLeft w:val="0"/>
          <w:marRight w:val="0"/>
          <w:marTop w:val="0"/>
          <w:marBottom w:val="0"/>
          <w:divBdr>
            <w:top w:val="none" w:sz="0" w:space="0" w:color="auto"/>
            <w:left w:val="none" w:sz="0" w:space="0" w:color="auto"/>
            <w:bottom w:val="none" w:sz="0" w:space="0" w:color="auto"/>
            <w:right w:val="none" w:sz="0" w:space="0" w:color="auto"/>
          </w:divBdr>
        </w:div>
        <w:div w:id="1045328285">
          <w:marLeft w:val="0"/>
          <w:marRight w:val="0"/>
          <w:marTop w:val="0"/>
          <w:marBottom w:val="0"/>
          <w:divBdr>
            <w:top w:val="none" w:sz="0" w:space="0" w:color="auto"/>
            <w:left w:val="none" w:sz="0" w:space="0" w:color="auto"/>
            <w:bottom w:val="none" w:sz="0" w:space="0" w:color="auto"/>
            <w:right w:val="none" w:sz="0" w:space="0" w:color="auto"/>
          </w:divBdr>
        </w:div>
        <w:div w:id="1075976152">
          <w:marLeft w:val="0"/>
          <w:marRight w:val="0"/>
          <w:marTop w:val="0"/>
          <w:marBottom w:val="0"/>
          <w:divBdr>
            <w:top w:val="none" w:sz="0" w:space="0" w:color="auto"/>
            <w:left w:val="none" w:sz="0" w:space="0" w:color="auto"/>
            <w:bottom w:val="none" w:sz="0" w:space="0" w:color="auto"/>
            <w:right w:val="none" w:sz="0" w:space="0" w:color="auto"/>
          </w:divBdr>
        </w:div>
        <w:div w:id="1095173590">
          <w:marLeft w:val="0"/>
          <w:marRight w:val="0"/>
          <w:marTop w:val="0"/>
          <w:marBottom w:val="0"/>
          <w:divBdr>
            <w:top w:val="none" w:sz="0" w:space="0" w:color="auto"/>
            <w:left w:val="none" w:sz="0" w:space="0" w:color="auto"/>
            <w:bottom w:val="none" w:sz="0" w:space="0" w:color="auto"/>
            <w:right w:val="none" w:sz="0" w:space="0" w:color="auto"/>
          </w:divBdr>
        </w:div>
        <w:div w:id="1106727599">
          <w:marLeft w:val="0"/>
          <w:marRight w:val="0"/>
          <w:marTop w:val="0"/>
          <w:marBottom w:val="0"/>
          <w:divBdr>
            <w:top w:val="none" w:sz="0" w:space="0" w:color="auto"/>
            <w:left w:val="none" w:sz="0" w:space="0" w:color="auto"/>
            <w:bottom w:val="none" w:sz="0" w:space="0" w:color="auto"/>
            <w:right w:val="none" w:sz="0" w:space="0" w:color="auto"/>
          </w:divBdr>
        </w:div>
        <w:div w:id="1269850850">
          <w:marLeft w:val="0"/>
          <w:marRight w:val="0"/>
          <w:marTop w:val="0"/>
          <w:marBottom w:val="0"/>
          <w:divBdr>
            <w:top w:val="none" w:sz="0" w:space="0" w:color="auto"/>
            <w:left w:val="none" w:sz="0" w:space="0" w:color="auto"/>
            <w:bottom w:val="none" w:sz="0" w:space="0" w:color="auto"/>
            <w:right w:val="none" w:sz="0" w:space="0" w:color="auto"/>
          </w:divBdr>
        </w:div>
        <w:div w:id="1434932259">
          <w:marLeft w:val="0"/>
          <w:marRight w:val="0"/>
          <w:marTop w:val="0"/>
          <w:marBottom w:val="0"/>
          <w:divBdr>
            <w:top w:val="none" w:sz="0" w:space="0" w:color="auto"/>
            <w:left w:val="none" w:sz="0" w:space="0" w:color="auto"/>
            <w:bottom w:val="none" w:sz="0" w:space="0" w:color="auto"/>
            <w:right w:val="none" w:sz="0" w:space="0" w:color="auto"/>
          </w:divBdr>
        </w:div>
        <w:div w:id="1439250424">
          <w:marLeft w:val="0"/>
          <w:marRight w:val="0"/>
          <w:marTop w:val="0"/>
          <w:marBottom w:val="0"/>
          <w:divBdr>
            <w:top w:val="none" w:sz="0" w:space="0" w:color="auto"/>
            <w:left w:val="none" w:sz="0" w:space="0" w:color="auto"/>
            <w:bottom w:val="none" w:sz="0" w:space="0" w:color="auto"/>
            <w:right w:val="none" w:sz="0" w:space="0" w:color="auto"/>
          </w:divBdr>
        </w:div>
        <w:div w:id="1464082491">
          <w:marLeft w:val="0"/>
          <w:marRight w:val="0"/>
          <w:marTop w:val="0"/>
          <w:marBottom w:val="0"/>
          <w:divBdr>
            <w:top w:val="none" w:sz="0" w:space="0" w:color="auto"/>
            <w:left w:val="none" w:sz="0" w:space="0" w:color="auto"/>
            <w:bottom w:val="none" w:sz="0" w:space="0" w:color="auto"/>
            <w:right w:val="none" w:sz="0" w:space="0" w:color="auto"/>
          </w:divBdr>
        </w:div>
        <w:div w:id="1466239878">
          <w:marLeft w:val="0"/>
          <w:marRight w:val="0"/>
          <w:marTop w:val="0"/>
          <w:marBottom w:val="0"/>
          <w:divBdr>
            <w:top w:val="none" w:sz="0" w:space="0" w:color="auto"/>
            <w:left w:val="none" w:sz="0" w:space="0" w:color="auto"/>
            <w:bottom w:val="none" w:sz="0" w:space="0" w:color="auto"/>
            <w:right w:val="none" w:sz="0" w:space="0" w:color="auto"/>
          </w:divBdr>
        </w:div>
        <w:div w:id="1598293098">
          <w:marLeft w:val="0"/>
          <w:marRight w:val="0"/>
          <w:marTop w:val="0"/>
          <w:marBottom w:val="0"/>
          <w:divBdr>
            <w:top w:val="none" w:sz="0" w:space="0" w:color="auto"/>
            <w:left w:val="none" w:sz="0" w:space="0" w:color="auto"/>
            <w:bottom w:val="none" w:sz="0" w:space="0" w:color="auto"/>
            <w:right w:val="none" w:sz="0" w:space="0" w:color="auto"/>
          </w:divBdr>
        </w:div>
        <w:div w:id="1741755424">
          <w:marLeft w:val="0"/>
          <w:marRight w:val="0"/>
          <w:marTop w:val="0"/>
          <w:marBottom w:val="0"/>
          <w:divBdr>
            <w:top w:val="none" w:sz="0" w:space="0" w:color="auto"/>
            <w:left w:val="none" w:sz="0" w:space="0" w:color="auto"/>
            <w:bottom w:val="none" w:sz="0" w:space="0" w:color="auto"/>
            <w:right w:val="none" w:sz="0" w:space="0" w:color="auto"/>
          </w:divBdr>
        </w:div>
        <w:div w:id="1761171948">
          <w:marLeft w:val="0"/>
          <w:marRight w:val="0"/>
          <w:marTop w:val="0"/>
          <w:marBottom w:val="0"/>
          <w:divBdr>
            <w:top w:val="none" w:sz="0" w:space="0" w:color="auto"/>
            <w:left w:val="none" w:sz="0" w:space="0" w:color="auto"/>
            <w:bottom w:val="none" w:sz="0" w:space="0" w:color="auto"/>
            <w:right w:val="none" w:sz="0" w:space="0" w:color="auto"/>
          </w:divBdr>
        </w:div>
        <w:div w:id="1862276974">
          <w:marLeft w:val="0"/>
          <w:marRight w:val="0"/>
          <w:marTop w:val="0"/>
          <w:marBottom w:val="0"/>
          <w:divBdr>
            <w:top w:val="none" w:sz="0" w:space="0" w:color="auto"/>
            <w:left w:val="none" w:sz="0" w:space="0" w:color="auto"/>
            <w:bottom w:val="none" w:sz="0" w:space="0" w:color="auto"/>
            <w:right w:val="none" w:sz="0" w:space="0" w:color="auto"/>
          </w:divBdr>
        </w:div>
        <w:div w:id="1893730893">
          <w:marLeft w:val="0"/>
          <w:marRight w:val="0"/>
          <w:marTop w:val="0"/>
          <w:marBottom w:val="0"/>
          <w:divBdr>
            <w:top w:val="none" w:sz="0" w:space="0" w:color="auto"/>
            <w:left w:val="none" w:sz="0" w:space="0" w:color="auto"/>
            <w:bottom w:val="none" w:sz="0" w:space="0" w:color="auto"/>
            <w:right w:val="none" w:sz="0" w:space="0" w:color="auto"/>
          </w:divBdr>
        </w:div>
        <w:div w:id="1908107092">
          <w:marLeft w:val="0"/>
          <w:marRight w:val="0"/>
          <w:marTop w:val="0"/>
          <w:marBottom w:val="0"/>
          <w:divBdr>
            <w:top w:val="none" w:sz="0" w:space="0" w:color="auto"/>
            <w:left w:val="none" w:sz="0" w:space="0" w:color="auto"/>
            <w:bottom w:val="none" w:sz="0" w:space="0" w:color="auto"/>
            <w:right w:val="none" w:sz="0" w:space="0" w:color="auto"/>
          </w:divBdr>
        </w:div>
        <w:div w:id="1914462305">
          <w:marLeft w:val="0"/>
          <w:marRight w:val="0"/>
          <w:marTop w:val="0"/>
          <w:marBottom w:val="0"/>
          <w:divBdr>
            <w:top w:val="none" w:sz="0" w:space="0" w:color="auto"/>
            <w:left w:val="none" w:sz="0" w:space="0" w:color="auto"/>
            <w:bottom w:val="none" w:sz="0" w:space="0" w:color="auto"/>
            <w:right w:val="none" w:sz="0" w:space="0" w:color="auto"/>
          </w:divBdr>
        </w:div>
        <w:div w:id="1931426741">
          <w:marLeft w:val="0"/>
          <w:marRight w:val="0"/>
          <w:marTop w:val="0"/>
          <w:marBottom w:val="0"/>
          <w:divBdr>
            <w:top w:val="none" w:sz="0" w:space="0" w:color="auto"/>
            <w:left w:val="none" w:sz="0" w:space="0" w:color="auto"/>
            <w:bottom w:val="none" w:sz="0" w:space="0" w:color="auto"/>
            <w:right w:val="none" w:sz="0" w:space="0" w:color="auto"/>
          </w:divBdr>
        </w:div>
        <w:div w:id="1962884861">
          <w:marLeft w:val="0"/>
          <w:marRight w:val="0"/>
          <w:marTop w:val="0"/>
          <w:marBottom w:val="0"/>
          <w:divBdr>
            <w:top w:val="none" w:sz="0" w:space="0" w:color="auto"/>
            <w:left w:val="none" w:sz="0" w:space="0" w:color="auto"/>
            <w:bottom w:val="none" w:sz="0" w:space="0" w:color="auto"/>
            <w:right w:val="none" w:sz="0" w:space="0" w:color="auto"/>
          </w:divBdr>
        </w:div>
        <w:div w:id="1974869018">
          <w:marLeft w:val="0"/>
          <w:marRight w:val="0"/>
          <w:marTop w:val="0"/>
          <w:marBottom w:val="0"/>
          <w:divBdr>
            <w:top w:val="none" w:sz="0" w:space="0" w:color="auto"/>
            <w:left w:val="none" w:sz="0" w:space="0" w:color="auto"/>
            <w:bottom w:val="none" w:sz="0" w:space="0" w:color="auto"/>
            <w:right w:val="none" w:sz="0" w:space="0" w:color="auto"/>
          </w:divBdr>
        </w:div>
        <w:div w:id="2039119229">
          <w:marLeft w:val="0"/>
          <w:marRight w:val="0"/>
          <w:marTop w:val="0"/>
          <w:marBottom w:val="0"/>
          <w:divBdr>
            <w:top w:val="none" w:sz="0" w:space="0" w:color="auto"/>
            <w:left w:val="none" w:sz="0" w:space="0" w:color="auto"/>
            <w:bottom w:val="none" w:sz="0" w:space="0" w:color="auto"/>
            <w:right w:val="none" w:sz="0" w:space="0" w:color="auto"/>
          </w:divBdr>
        </w:div>
        <w:div w:id="2078672884">
          <w:marLeft w:val="0"/>
          <w:marRight w:val="0"/>
          <w:marTop w:val="0"/>
          <w:marBottom w:val="0"/>
          <w:divBdr>
            <w:top w:val="none" w:sz="0" w:space="0" w:color="auto"/>
            <w:left w:val="none" w:sz="0" w:space="0" w:color="auto"/>
            <w:bottom w:val="none" w:sz="0" w:space="0" w:color="auto"/>
            <w:right w:val="none" w:sz="0" w:space="0" w:color="auto"/>
          </w:divBdr>
        </w:div>
        <w:div w:id="2130736870">
          <w:marLeft w:val="0"/>
          <w:marRight w:val="0"/>
          <w:marTop w:val="0"/>
          <w:marBottom w:val="0"/>
          <w:divBdr>
            <w:top w:val="none" w:sz="0" w:space="0" w:color="auto"/>
            <w:left w:val="none" w:sz="0" w:space="0" w:color="auto"/>
            <w:bottom w:val="none" w:sz="0" w:space="0" w:color="auto"/>
            <w:right w:val="none" w:sz="0" w:space="0" w:color="auto"/>
          </w:divBdr>
        </w:div>
      </w:divsChild>
    </w:div>
    <w:div w:id="1810898933">
      <w:bodyDiv w:val="1"/>
      <w:marLeft w:val="0"/>
      <w:marRight w:val="0"/>
      <w:marTop w:val="0"/>
      <w:marBottom w:val="0"/>
      <w:divBdr>
        <w:top w:val="none" w:sz="0" w:space="0" w:color="auto"/>
        <w:left w:val="none" w:sz="0" w:space="0" w:color="auto"/>
        <w:bottom w:val="none" w:sz="0" w:space="0" w:color="auto"/>
        <w:right w:val="none" w:sz="0" w:space="0" w:color="auto"/>
      </w:divBdr>
      <w:divsChild>
        <w:div w:id="150020995">
          <w:marLeft w:val="0"/>
          <w:marRight w:val="0"/>
          <w:marTop w:val="0"/>
          <w:marBottom w:val="0"/>
          <w:divBdr>
            <w:top w:val="none" w:sz="0" w:space="0" w:color="auto"/>
            <w:left w:val="none" w:sz="0" w:space="0" w:color="auto"/>
            <w:bottom w:val="none" w:sz="0" w:space="0" w:color="auto"/>
            <w:right w:val="none" w:sz="0" w:space="0" w:color="auto"/>
          </w:divBdr>
        </w:div>
        <w:div w:id="655498355">
          <w:marLeft w:val="0"/>
          <w:marRight w:val="0"/>
          <w:marTop w:val="0"/>
          <w:marBottom w:val="0"/>
          <w:divBdr>
            <w:top w:val="none" w:sz="0" w:space="0" w:color="auto"/>
            <w:left w:val="none" w:sz="0" w:space="0" w:color="auto"/>
            <w:bottom w:val="none" w:sz="0" w:space="0" w:color="auto"/>
            <w:right w:val="none" w:sz="0" w:space="0" w:color="auto"/>
          </w:divBdr>
        </w:div>
      </w:divsChild>
    </w:div>
    <w:div w:id="1854418955">
      <w:bodyDiv w:val="1"/>
      <w:marLeft w:val="0"/>
      <w:marRight w:val="0"/>
      <w:marTop w:val="0"/>
      <w:marBottom w:val="0"/>
      <w:divBdr>
        <w:top w:val="none" w:sz="0" w:space="0" w:color="auto"/>
        <w:left w:val="none" w:sz="0" w:space="0" w:color="auto"/>
        <w:bottom w:val="none" w:sz="0" w:space="0" w:color="auto"/>
        <w:right w:val="none" w:sz="0" w:space="0" w:color="auto"/>
      </w:divBdr>
      <w:divsChild>
        <w:div w:id="1916164429">
          <w:marLeft w:val="0"/>
          <w:marRight w:val="0"/>
          <w:marTop w:val="0"/>
          <w:marBottom w:val="0"/>
          <w:divBdr>
            <w:top w:val="none" w:sz="0" w:space="0" w:color="auto"/>
            <w:left w:val="none" w:sz="0" w:space="0" w:color="auto"/>
            <w:bottom w:val="none" w:sz="0" w:space="0" w:color="auto"/>
            <w:right w:val="none" w:sz="0" w:space="0" w:color="auto"/>
          </w:divBdr>
          <w:divsChild>
            <w:div w:id="1497499855">
              <w:marLeft w:val="0"/>
              <w:marRight w:val="0"/>
              <w:marTop w:val="435"/>
              <w:marBottom w:val="300"/>
              <w:divBdr>
                <w:top w:val="none" w:sz="0" w:space="0" w:color="auto"/>
                <w:left w:val="none" w:sz="0" w:space="0" w:color="auto"/>
                <w:bottom w:val="none" w:sz="0" w:space="0" w:color="auto"/>
                <w:right w:val="none" w:sz="0" w:space="0" w:color="auto"/>
              </w:divBdr>
              <w:divsChild>
                <w:div w:id="4988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355980">
      <w:bodyDiv w:val="1"/>
      <w:marLeft w:val="0"/>
      <w:marRight w:val="0"/>
      <w:marTop w:val="0"/>
      <w:marBottom w:val="0"/>
      <w:divBdr>
        <w:top w:val="none" w:sz="0" w:space="0" w:color="auto"/>
        <w:left w:val="none" w:sz="0" w:space="0" w:color="auto"/>
        <w:bottom w:val="none" w:sz="0" w:space="0" w:color="auto"/>
        <w:right w:val="none" w:sz="0" w:space="0" w:color="auto"/>
      </w:divBdr>
    </w:div>
    <w:div w:id="1933124014">
      <w:bodyDiv w:val="1"/>
      <w:marLeft w:val="0"/>
      <w:marRight w:val="0"/>
      <w:marTop w:val="0"/>
      <w:marBottom w:val="0"/>
      <w:divBdr>
        <w:top w:val="none" w:sz="0" w:space="0" w:color="auto"/>
        <w:left w:val="none" w:sz="0" w:space="0" w:color="auto"/>
        <w:bottom w:val="none" w:sz="0" w:space="0" w:color="auto"/>
        <w:right w:val="none" w:sz="0" w:space="0" w:color="auto"/>
      </w:divBdr>
    </w:div>
    <w:div w:id="1947686947">
      <w:bodyDiv w:val="1"/>
      <w:marLeft w:val="720"/>
      <w:marRight w:val="0"/>
      <w:marTop w:val="0"/>
      <w:marBottom w:val="0"/>
      <w:divBdr>
        <w:top w:val="none" w:sz="0" w:space="0" w:color="auto"/>
        <w:left w:val="none" w:sz="0" w:space="0" w:color="auto"/>
        <w:bottom w:val="none" w:sz="0" w:space="0" w:color="auto"/>
        <w:right w:val="none" w:sz="0" w:space="0" w:color="auto"/>
      </w:divBdr>
    </w:div>
    <w:div w:id="2001882180">
      <w:bodyDiv w:val="1"/>
      <w:marLeft w:val="0"/>
      <w:marRight w:val="0"/>
      <w:marTop w:val="0"/>
      <w:marBottom w:val="0"/>
      <w:divBdr>
        <w:top w:val="none" w:sz="0" w:space="0" w:color="auto"/>
        <w:left w:val="none" w:sz="0" w:space="0" w:color="auto"/>
        <w:bottom w:val="none" w:sz="0" w:space="0" w:color="auto"/>
        <w:right w:val="none" w:sz="0" w:space="0" w:color="auto"/>
      </w:divBdr>
    </w:div>
    <w:div w:id="2029209336">
      <w:bodyDiv w:val="1"/>
      <w:marLeft w:val="0"/>
      <w:marRight w:val="0"/>
      <w:marTop w:val="0"/>
      <w:marBottom w:val="0"/>
      <w:divBdr>
        <w:top w:val="none" w:sz="0" w:space="0" w:color="auto"/>
        <w:left w:val="none" w:sz="0" w:space="0" w:color="auto"/>
        <w:bottom w:val="none" w:sz="0" w:space="0" w:color="auto"/>
        <w:right w:val="none" w:sz="0" w:space="0" w:color="auto"/>
      </w:divBdr>
      <w:divsChild>
        <w:div w:id="92823532">
          <w:marLeft w:val="0"/>
          <w:marRight w:val="0"/>
          <w:marTop w:val="0"/>
          <w:marBottom w:val="0"/>
          <w:divBdr>
            <w:top w:val="none" w:sz="0" w:space="0" w:color="auto"/>
            <w:left w:val="none" w:sz="0" w:space="0" w:color="auto"/>
            <w:bottom w:val="none" w:sz="0" w:space="0" w:color="auto"/>
            <w:right w:val="none" w:sz="0" w:space="0" w:color="auto"/>
          </w:divBdr>
          <w:divsChild>
            <w:div w:id="531191760">
              <w:marLeft w:val="0"/>
              <w:marRight w:val="0"/>
              <w:marTop w:val="0"/>
              <w:marBottom w:val="0"/>
              <w:divBdr>
                <w:top w:val="none" w:sz="0" w:space="0" w:color="auto"/>
                <w:left w:val="none" w:sz="0" w:space="0" w:color="auto"/>
                <w:bottom w:val="none" w:sz="0" w:space="0" w:color="auto"/>
                <w:right w:val="none" w:sz="0" w:space="0" w:color="auto"/>
              </w:divBdr>
            </w:div>
            <w:div w:id="1286036467">
              <w:marLeft w:val="0"/>
              <w:marRight w:val="0"/>
              <w:marTop w:val="0"/>
              <w:marBottom w:val="0"/>
              <w:divBdr>
                <w:top w:val="none" w:sz="0" w:space="0" w:color="auto"/>
                <w:left w:val="none" w:sz="0" w:space="0" w:color="auto"/>
                <w:bottom w:val="none" w:sz="0" w:space="0" w:color="auto"/>
                <w:right w:val="none" w:sz="0" w:space="0" w:color="auto"/>
              </w:divBdr>
            </w:div>
            <w:div w:id="1667436177">
              <w:marLeft w:val="0"/>
              <w:marRight w:val="0"/>
              <w:marTop w:val="0"/>
              <w:marBottom w:val="0"/>
              <w:divBdr>
                <w:top w:val="none" w:sz="0" w:space="0" w:color="auto"/>
                <w:left w:val="none" w:sz="0" w:space="0" w:color="auto"/>
                <w:bottom w:val="none" w:sz="0" w:space="0" w:color="auto"/>
                <w:right w:val="none" w:sz="0" w:space="0" w:color="auto"/>
              </w:divBdr>
            </w:div>
            <w:div w:id="1814103056">
              <w:marLeft w:val="0"/>
              <w:marRight w:val="0"/>
              <w:marTop w:val="0"/>
              <w:marBottom w:val="0"/>
              <w:divBdr>
                <w:top w:val="none" w:sz="0" w:space="0" w:color="auto"/>
                <w:left w:val="none" w:sz="0" w:space="0" w:color="auto"/>
                <w:bottom w:val="none" w:sz="0" w:space="0" w:color="auto"/>
                <w:right w:val="none" w:sz="0" w:space="0" w:color="auto"/>
              </w:divBdr>
            </w:div>
            <w:div w:id="18499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30071">
      <w:bodyDiv w:val="1"/>
      <w:marLeft w:val="0"/>
      <w:marRight w:val="0"/>
      <w:marTop w:val="0"/>
      <w:marBottom w:val="0"/>
      <w:divBdr>
        <w:top w:val="none" w:sz="0" w:space="0" w:color="auto"/>
        <w:left w:val="none" w:sz="0" w:space="0" w:color="auto"/>
        <w:bottom w:val="none" w:sz="0" w:space="0" w:color="auto"/>
        <w:right w:val="none" w:sz="0" w:space="0" w:color="auto"/>
      </w:divBdr>
    </w:div>
    <w:div w:id="2121139795">
      <w:bodyDiv w:val="1"/>
      <w:marLeft w:val="0"/>
      <w:marRight w:val="0"/>
      <w:marTop w:val="0"/>
      <w:marBottom w:val="0"/>
      <w:divBdr>
        <w:top w:val="none" w:sz="0" w:space="0" w:color="auto"/>
        <w:left w:val="none" w:sz="0" w:space="0" w:color="auto"/>
        <w:bottom w:val="none" w:sz="0" w:space="0" w:color="auto"/>
        <w:right w:val="none" w:sz="0" w:space="0" w:color="auto"/>
      </w:divBdr>
      <w:divsChild>
        <w:div w:id="3939161">
          <w:marLeft w:val="0"/>
          <w:marRight w:val="0"/>
          <w:marTop w:val="0"/>
          <w:marBottom w:val="0"/>
          <w:divBdr>
            <w:top w:val="none" w:sz="0" w:space="0" w:color="auto"/>
            <w:left w:val="none" w:sz="0" w:space="0" w:color="auto"/>
            <w:bottom w:val="none" w:sz="0" w:space="0" w:color="auto"/>
            <w:right w:val="none" w:sz="0" w:space="0" w:color="auto"/>
          </w:divBdr>
        </w:div>
        <w:div w:id="355427347">
          <w:marLeft w:val="0"/>
          <w:marRight w:val="0"/>
          <w:marTop w:val="0"/>
          <w:marBottom w:val="0"/>
          <w:divBdr>
            <w:top w:val="none" w:sz="0" w:space="0" w:color="auto"/>
            <w:left w:val="none" w:sz="0" w:space="0" w:color="auto"/>
            <w:bottom w:val="none" w:sz="0" w:space="0" w:color="auto"/>
            <w:right w:val="none" w:sz="0" w:space="0" w:color="auto"/>
          </w:divBdr>
        </w:div>
        <w:div w:id="476800415">
          <w:marLeft w:val="0"/>
          <w:marRight w:val="0"/>
          <w:marTop w:val="0"/>
          <w:marBottom w:val="0"/>
          <w:divBdr>
            <w:top w:val="none" w:sz="0" w:space="0" w:color="auto"/>
            <w:left w:val="none" w:sz="0" w:space="0" w:color="auto"/>
            <w:bottom w:val="none" w:sz="0" w:space="0" w:color="auto"/>
            <w:right w:val="none" w:sz="0" w:space="0" w:color="auto"/>
          </w:divBdr>
        </w:div>
        <w:div w:id="527528351">
          <w:marLeft w:val="0"/>
          <w:marRight w:val="0"/>
          <w:marTop w:val="0"/>
          <w:marBottom w:val="0"/>
          <w:divBdr>
            <w:top w:val="none" w:sz="0" w:space="0" w:color="auto"/>
            <w:left w:val="none" w:sz="0" w:space="0" w:color="auto"/>
            <w:bottom w:val="none" w:sz="0" w:space="0" w:color="auto"/>
            <w:right w:val="none" w:sz="0" w:space="0" w:color="auto"/>
          </w:divBdr>
        </w:div>
        <w:div w:id="616526923">
          <w:marLeft w:val="0"/>
          <w:marRight w:val="0"/>
          <w:marTop w:val="0"/>
          <w:marBottom w:val="0"/>
          <w:divBdr>
            <w:top w:val="none" w:sz="0" w:space="0" w:color="auto"/>
            <w:left w:val="none" w:sz="0" w:space="0" w:color="auto"/>
            <w:bottom w:val="none" w:sz="0" w:space="0" w:color="auto"/>
            <w:right w:val="none" w:sz="0" w:space="0" w:color="auto"/>
          </w:divBdr>
        </w:div>
        <w:div w:id="804811659">
          <w:marLeft w:val="0"/>
          <w:marRight w:val="0"/>
          <w:marTop w:val="0"/>
          <w:marBottom w:val="0"/>
          <w:divBdr>
            <w:top w:val="none" w:sz="0" w:space="0" w:color="auto"/>
            <w:left w:val="none" w:sz="0" w:space="0" w:color="auto"/>
            <w:bottom w:val="none" w:sz="0" w:space="0" w:color="auto"/>
            <w:right w:val="none" w:sz="0" w:space="0" w:color="auto"/>
          </w:divBdr>
        </w:div>
        <w:div w:id="828057920">
          <w:marLeft w:val="0"/>
          <w:marRight w:val="0"/>
          <w:marTop w:val="0"/>
          <w:marBottom w:val="0"/>
          <w:divBdr>
            <w:top w:val="none" w:sz="0" w:space="0" w:color="auto"/>
            <w:left w:val="none" w:sz="0" w:space="0" w:color="auto"/>
            <w:bottom w:val="none" w:sz="0" w:space="0" w:color="auto"/>
            <w:right w:val="none" w:sz="0" w:space="0" w:color="auto"/>
          </w:divBdr>
        </w:div>
        <w:div w:id="891429564">
          <w:marLeft w:val="0"/>
          <w:marRight w:val="0"/>
          <w:marTop w:val="0"/>
          <w:marBottom w:val="0"/>
          <w:divBdr>
            <w:top w:val="none" w:sz="0" w:space="0" w:color="auto"/>
            <w:left w:val="none" w:sz="0" w:space="0" w:color="auto"/>
            <w:bottom w:val="none" w:sz="0" w:space="0" w:color="auto"/>
            <w:right w:val="none" w:sz="0" w:space="0" w:color="auto"/>
          </w:divBdr>
        </w:div>
        <w:div w:id="959457180">
          <w:marLeft w:val="0"/>
          <w:marRight w:val="0"/>
          <w:marTop w:val="0"/>
          <w:marBottom w:val="0"/>
          <w:divBdr>
            <w:top w:val="none" w:sz="0" w:space="0" w:color="auto"/>
            <w:left w:val="none" w:sz="0" w:space="0" w:color="auto"/>
            <w:bottom w:val="none" w:sz="0" w:space="0" w:color="auto"/>
            <w:right w:val="none" w:sz="0" w:space="0" w:color="auto"/>
          </w:divBdr>
        </w:div>
        <w:div w:id="1084763416">
          <w:marLeft w:val="0"/>
          <w:marRight w:val="0"/>
          <w:marTop w:val="0"/>
          <w:marBottom w:val="0"/>
          <w:divBdr>
            <w:top w:val="none" w:sz="0" w:space="0" w:color="auto"/>
            <w:left w:val="none" w:sz="0" w:space="0" w:color="auto"/>
            <w:bottom w:val="none" w:sz="0" w:space="0" w:color="auto"/>
            <w:right w:val="none" w:sz="0" w:space="0" w:color="auto"/>
          </w:divBdr>
        </w:div>
        <w:div w:id="1237668376">
          <w:marLeft w:val="0"/>
          <w:marRight w:val="0"/>
          <w:marTop w:val="0"/>
          <w:marBottom w:val="0"/>
          <w:divBdr>
            <w:top w:val="none" w:sz="0" w:space="0" w:color="auto"/>
            <w:left w:val="none" w:sz="0" w:space="0" w:color="auto"/>
            <w:bottom w:val="none" w:sz="0" w:space="0" w:color="auto"/>
            <w:right w:val="none" w:sz="0" w:space="0" w:color="auto"/>
          </w:divBdr>
        </w:div>
        <w:div w:id="1361512425">
          <w:marLeft w:val="0"/>
          <w:marRight w:val="0"/>
          <w:marTop w:val="0"/>
          <w:marBottom w:val="0"/>
          <w:divBdr>
            <w:top w:val="none" w:sz="0" w:space="0" w:color="auto"/>
            <w:left w:val="none" w:sz="0" w:space="0" w:color="auto"/>
            <w:bottom w:val="none" w:sz="0" w:space="0" w:color="auto"/>
            <w:right w:val="none" w:sz="0" w:space="0" w:color="auto"/>
          </w:divBdr>
        </w:div>
        <w:div w:id="1475874391">
          <w:marLeft w:val="0"/>
          <w:marRight w:val="0"/>
          <w:marTop w:val="0"/>
          <w:marBottom w:val="0"/>
          <w:divBdr>
            <w:top w:val="none" w:sz="0" w:space="0" w:color="auto"/>
            <w:left w:val="none" w:sz="0" w:space="0" w:color="auto"/>
            <w:bottom w:val="none" w:sz="0" w:space="0" w:color="auto"/>
            <w:right w:val="none" w:sz="0" w:space="0" w:color="auto"/>
          </w:divBdr>
        </w:div>
        <w:div w:id="1476947413">
          <w:marLeft w:val="0"/>
          <w:marRight w:val="0"/>
          <w:marTop w:val="0"/>
          <w:marBottom w:val="0"/>
          <w:divBdr>
            <w:top w:val="none" w:sz="0" w:space="0" w:color="auto"/>
            <w:left w:val="none" w:sz="0" w:space="0" w:color="auto"/>
            <w:bottom w:val="none" w:sz="0" w:space="0" w:color="auto"/>
            <w:right w:val="none" w:sz="0" w:space="0" w:color="auto"/>
          </w:divBdr>
        </w:div>
        <w:div w:id="1673297648">
          <w:marLeft w:val="0"/>
          <w:marRight w:val="0"/>
          <w:marTop w:val="0"/>
          <w:marBottom w:val="0"/>
          <w:divBdr>
            <w:top w:val="none" w:sz="0" w:space="0" w:color="auto"/>
            <w:left w:val="none" w:sz="0" w:space="0" w:color="auto"/>
            <w:bottom w:val="none" w:sz="0" w:space="0" w:color="auto"/>
            <w:right w:val="none" w:sz="0" w:space="0" w:color="auto"/>
          </w:divBdr>
        </w:div>
        <w:div w:id="1720352716">
          <w:marLeft w:val="0"/>
          <w:marRight w:val="0"/>
          <w:marTop w:val="0"/>
          <w:marBottom w:val="0"/>
          <w:divBdr>
            <w:top w:val="none" w:sz="0" w:space="0" w:color="auto"/>
            <w:left w:val="none" w:sz="0" w:space="0" w:color="auto"/>
            <w:bottom w:val="none" w:sz="0" w:space="0" w:color="auto"/>
            <w:right w:val="none" w:sz="0" w:space="0" w:color="auto"/>
          </w:divBdr>
        </w:div>
        <w:div w:id="1908419333">
          <w:marLeft w:val="0"/>
          <w:marRight w:val="0"/>
          <w:marTop w:val="0"/>
          <w:marBottom w:val="0"/>
          <w:divBdr>
            <w:top w:val="none" w:sz="0" w:space="0" w:color="auto"/>
            <w:left w:val="none" w:sz="0" w:space="0" w:color="auto"/>
            <w:bottom w:val="none" w:sz="0" w:space="0" w:color="auto"/>
            <w:right w:val="none" w:sz="0" w:space="0" w:color="auto"/>
          </w:divBdr>
        </w:div>
        <w:div w:id="2072340336">
          <w:marLeft w:val="0"/>
          <w:marRight w:val="0"/>
          <w:marTop w:val="0"/>
          <w:marBottom w:val="0"/>
          <w:divBdr>
            <w:top w:val="none" w:sz="0" w:space="0" w:color="auto"/>
            <w:left w:val="none" w:sz="0" w:space="0" w:color="auto"/>
            <w:bottom w:val="none" w:sz="0" w:space="0" w:color="auto"/>
            <w:right w:val="none" w:sz="0" w:space="0" w:color="auto"/>
          </w:divBdr>
        </w:div>
        <w:div w:id="2108694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file:///H:\16-MALADIE\09_OFFRE%20DE%20PREVENTION\01_PROG_NAT_PREV\06_ACTIONS_LOCALES\11_CDPP%202023\1-%20Cadrage\2-%20Mission%20lancement%20CDPP%202023\4-%20Livrables\3-%20Fiches%20d'intention\1-%20Fiches%20d'intention\Guide%20aide%20au%20remplissage%20fiche%20d'intention%20TIP_CDPP%202023%20VF.docx" TargetMode="External"/><Relationship Id="rId26" Type="http://schemas.openxmlformats.org/officeDocument/2006/relationships/hyperlink" Target="mailto:CCMSA_Coupdepouce.blf@ccmsa.msa.fr" TargetMode="External"/><Relationship Id="rId3" Type="http://schemas.openxmlformats.org/officeDocument/2006/relationships/customXml" Target="../customXml/item3.xml"/><Relationship Id="rId21" Type="http://schemas.openxmlformats.org/officeDocument/2006/relationships/hyperlink" Target="file:///H:\16-MALADIE\09_OFFRE%20DE%20PREVENTION\01_PROG_NAT_PREV\06_ACTIONS_LOCALES\11_CDPP%202023\1-%20Cadrage\2-%20Mission%20lancement%20CDPP%202023\4-%20Livrables\3-%20Fiches%20d'intention\1-%20Fiches%20d'intention\Guide%20aide%20au%20remplissage%20fiche%20d'intention%20TIP_CDPP%202023%20VF.doc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1.xml"/><Relationship Id="rId25" Type="http://schemas.openxmlformats.org/officeDocument/2006/relationships/hyperlink" Target="file:///H:\16-MALADIE\09_OFFRE%20DE%20PREVENTION\01_PROG_NAT_PREV\06_ACTIONS_LOCALES\11_CDPP%202023\1-%20Cadrage\2-%20Mission%20lancement%20CDPP%202023\4-%20Livrables\3-%20Fiches%20d'intention\1-%20Fiches%20d'intention\Guide%20aide%20au%20remplissage%20fiche%20d'intention%20TIP_CDPP%202023%20VF.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file:///H:\16-MALADIE\09_OFFRE%20DE%20PREVENTION\01_PROG_NAT_PREV\06_ACTIONS_LOCALES\11_CDPP%202023\1-%20Cadrage\2-%20Mission%20lancement%20CDPP%202023\4-%20Livrables\3-%20Fiches%20d'intention\1-%20Fiches%20d'intention\Guide%20aide%20au%20remplissage%20fiche%20d'intention%20TIP_CDPP%202023%20VF.docx" TargetMode="External"/><Relationship Id="rId29" Type="http://schemas.openxmlformats.org/officeDocument/2006/relationships/hyperlink" Target="https://coupdepouce.msa.fr/conta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file:///H:\16-MALADIE\09_OFFRE%20DE%20PREVENTION\01_PROG_NAT_PREV\06_ACTIONS_LOCALES\11_CDPP%202023\1-%20Cadrage\2-%20Mission%20lancement%20CDPP%202023\4-%20Livrables\3-%20Fiches%20d'intention\1-%20Fiches%20d'intention\Guide%20aide%20au%20remplissage%20fiche%20d'intention%20TIP_CDPP%202023%20VF.docx"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hyperlink" Target="file:///H:\16-MALADIE\09_OFFRE%20DE%20PREVENTION\01_PROG_NAT_PREV\06_ACTIONS_LOCALES\11_CDPP%202023\1-%20Cadrage\2-%20Mission%20lancement%20CDPP%202023\4-%20Livrables\3-%20Fiches%20d'intention\1-%20Fiches%20d'intention\Guide%20aide%20au%20remplissage%20fiche%20d'intention%20TIP_CDPP%202023%20VF.docx"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file:///H:\16-MALADIE\09_OFFRE%20DE%20PREVENTION\01_PROG_NAT_PREV\06_ACTIONS_LOCALES\11_CDPP%202023\1-%20Cadrage\2-%20Mission%20lancement%20CDPP%202023\4-%20Livrables\3-%20Fiches%20d'intention\1-%20Fiches%20d'intention\Guide%20aide%20au%20remplissage%20fiche%20d'intention%20TIP_CDPP%202023%20VF.docx"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file:///H:\16-MALADIE\09_OFFRE%20DE%20PREVENTION\01_PROG_NAT_PREV\06_ACTIONS_LOCALES\11_CDPP%202023\1-%20Cadrage\2-%20Mission%20lancement%20CDPP%202023\4-%20Livrables\3-%20Fiches%20d'intention\1-%20Fiches%20d'intention\Guide%20aide%20au%20remplissage%20fiche%20d'intention%20TIP_CDPP%202023%20VF.docx" TargetMode="External"/><Relationship Id="rId27" Type="http://schemas.openxmlformats.org/officeDocument/2006/relationships/image" Target="media/image7.png"/><Relationship Id="rId30" Type="http://schemas.openxmlformats.org/officeDocument/2006/relationships/hyperlink" Target="mailto:CCMSA_Coupdepouce.blf@ccmsa.msa.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b822ae-0759-4168-9772-5f642c00f1be">
      <Terms xmlns="http://schemas.microsoft.com/office/infopath/2007/PartnerControls"/>
    </lcf76f155ced4ddcb4097134ff3c332f>
    <TaxCatchAll xmlns="0509a3a9-2858-4571-be64-b162bd2cab5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45AFFE576D7D4ABFFB3C9C1A2183A9" ma:contentTypeVersion="14" ma:contentTypeDescription="Crée un document." ma:contentTypeScope="" ma:versionID="2a36968568f35308067b4300cd950bb7">
  <xsd:schema xmlns:xsd="http://www.w3.org/2001/XMLSchema" xmlns:xs="http://www.w3.org/2001/XMLSchema" xmlns:p="http://schemas.microsoft.com/office/2006/metadata/properties" xmlns:ns2="ccb822ae-0759-4168-9772-5f642c00f1be" xmlns:ns3="0509a3a9-2858-4571-be64-b162bd2cab57" xmlns:ns4="eb530027-0f29-4955-a219-3b2470ee5c65" targetNamespace="http://schemas.microsoft.com/office/2006/metadata/properties" ma:root="true" ma:fieldsID="2edc85353686da2e3314233cb8ded093" ns2:_="" ns3:_="" ns4:_="">
    <xsd:import namespace="ccb822ae-0759-4168-9772-5f642c00f1be"/>
    <xsd:import namespace="0509a3a9-2858-4571-be64-b162bd2cab57"/>
    <xsd:import namespace="eb530027-0f29-4955-a219-3b2470ee5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822ae-0759-4168-9772-5f642c00f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a37049e-852f-4bf2-b2f4-0acd502b0a3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09a3a9-2858-4571-be64-b162bd2cab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dc5620-b1c5-4cfb-92ca-caf4a878cf22}" ma:internalName="TaxCatchAll" ma:showField="CatchAllData" ma:web="0509a3a9-2858-4571-be64-b162bd2cab57">
      <xsd:complexType>
        <xsd:complexContent>
          <xsd:extension base="dms:MultiChoiceLookup">
            <xsd:sequence>
              <xsd:element name="Value" type="dms:Lookup" maxOccurs="unbounded" minOccurs="0" nillable="true"/>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530027-0f29-4955-a219-3b2470ee5c6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ACD57-496F-4640-AFAE-9D22196202AC}">
  <ds:schemaRefs>
    <ds:schemaRef ds:uri="http://schemas.openxmlformats.org/officeDocument/2006/bibliography"/>
  </ds:schemaRefs>
</ds:datastoreItem>
</file>

<file path=customXml/itemProps2.xml><?xml version="1.0" encoding="utf-8"?>
<ds:datastoreItem xmlns:ds="http://schemas.openxmlformats.org/officeDocument/2006/customXml" ds:itemID="{536AE5AE-95F2-49F3-AD07-60A86FA5629D}">
  <ds:schemaRefs>
    <ds:schemaRef ds:uri="http://schemas.microsoft.com/office/2006/metadata/properties"/>
    <ds:schemaRef ds:uri="http://schemas.microsoft.com/office/infopath/2007/PartnerControls"/>
    <ds:schemaRef ds:uri="ccb822ae-0759-4168-9772-5f642c00f1be"/>
    <ds:schemaRef ds:uri="0509a3a9-2858-4571-be64-b162bd2cab57"/>
  </ds:schemaRefs>
</ds:datastoreItem>
</file>

<file path=customXml/itemProps3.xml><?xml version="1.0" encoding="utf-8"?>
<ds:datastoreItem xmlns:ds="http://schemas.openxmlformats.org/officeDocument/2006/customXml" ds:itemID="{9702ADD9-4D93-4C61-A182-35F88B436C63}">
  <ds:schemaRefs>
    <ds:schemaRef ds:uri="http://schemas.microsoft.com/sharepoint/v3/contenttype/forms"/>
  </ds:schemaRefs>
</ds:datastoreItem>
</file>

<file path=customXml/itemProps4.xml><?xml version="1.0" encoding="utf-8"?>
<ds:datastoreItem xmlns:ds="http://schemas.openxmlformats.org/officeDocument/2006/customXml" ds:itemID="{B5F7A41B-CB9A-4F36-B975-0A71FF15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b822ae-0759-4168-9772-5f642c00f1be"/>
    <ds:schemaRef ds:uri="0509a3a9-2858-4571-be64-b162bd2cab57"/>
    <ds:schemaRef ds:uri="eb530027-0f29-4955-a219-3b2470ee5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18</Pages>
  <Words>3653</Words>
  <Characters>20096</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Guide d’aide au remplissage de la fiche d’intention</vt:lpstr>
    </vt:vector>
  </TitlesOfParts>
  <Company>GETIMA</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d’aide au remplissage de la fiche d’intention</dc:title>
  <dc:subject>Coup de pouce prévention 2025</dc:subject>
  <dc:creator>Administrateur</dc:creator>
  <cp:keywords/>
  <cp:lastModifiedBy>Cesar Abou-Kheir</cp:lastModifiedBy>
  <cp:revision>55</cp:revision>
  <cp:lastPrinted>2023-04-13T11:09:00Z</cp:lastPrinted>
  <dcterms:created xsi:type="dcterms:W3CDTF">2023-04-07T09:24:00Z</dcterms:created>
  <dcterms:modified xsi:type="dcterms:W3CDTF">2025-01-29T08:26:00Z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0x0101005045AFFE576D7D4ABFFB3C9C1A2183A9</vt:lpwstr>
  </property>
</Properties>
</file>